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FAC18" w14:textId="131006F4" w:rsidR="003801B3" w:rsidRDefault="003801B3" w:rsidP="00CC1E02">
      <w:pPr>
        <w:jc w:val="center"/>
      </w:pPr>
    </w:p>
    <w:p w14:paraId="0AAC54DE" w14:textId="77777777" w:rsidR="001B750D" w:rsidRDefault="001B750D" w:rsidP="00CC1E02">
      <w:pPr>
        <w:jc w:val="center"/>
        <w:rPr>
          <w:b/>
          <w:noProof/>
          <w:lang w:val="en-US"/>
        </w:rPr>
      </w:pPr>
    </w:p>
    <w:p w14:paraId="10407FA6" w14:textId="77777777" w:rsidR="001B750D" w:rsidRDefault="001B750D" w:rsidP="00CC1E02">
      <w:pPr>
        <w:jc w:val="center"/>
        <w:rPr>
          <w:b/>
          <w:noProof/>
          <w:lang w:val="en-US"/>
        </w:rPr>
      </w:pPr>
    </w:p>
    <w:p w14:paraId="156DCEB9" w14:textId="77777777" w:rsidR="001B750D" w:rsidRDefault="001B750D" w:rsidP="00CC1E02">
      <w:pPr>
        <w:jc w:val="center"/>
        <w:rPr>
          <w:b/>
          <w:noProof/>
          <w:lang w:val="en-US"/>
        </w:rPr>
      </w:pPr>
    </w:p>
    <w:p w14:paraId="2D2B60D9" w14:textId="77777777" w:rsidR="00436D08" w:rsidRDefault="00436D08" w:rsidP="009A6746">
      <w:pPr>
        <w:rPr>
          <w:b/>
          <w:lang w:val="en-US"/>
        </w:rPr>
      </w:pPr>
    </w:p>
    <w:p w14:paraId="001AD340" w14:textId="675FCE8A" w:rsidR="009A6746" w:rsidRPr="008027A2" w:rsidRDefault="00E81D47" w:rsidP="000D5C7D">
      <w:pPr>
        <w:jc w:val="center"/>
        <w:rPr>
          <w:rFonts w:ascii="Fedra Sans Pro Light" w:hAnsi="Fedra Sans Pro Light"/>
          <w:b/>
          <w:sz w:val="20"/>
          <w:szCs w:val="20"/>
          <w:lang w:val="en-US"/>
        </w:rPr>
      </w:pPr>
      <w:r w:rsidRPr="008027A2">
        <w:rPr>
          <w:rFonts w:ascii="Fedra Sans Pro Light" w:hAnsi="Fedra Sans Pro Light"/>
          <w:b/>
          <w:sz w:val="20"/>
          <w:szCs w:val="20"/>
          <w:lang w:val="en-US"/>
        </w:rPr>
        <w:t>OKVIRNI PROGRAM SVEČANOGA OTVORENJA</w:t>
      </w:r>
    </w:p>
    <w:p w14:paraId="6183653D" w14:textId="24CF49C6" w:rsidR="00E81D47" w:rsidRPr="008027A2" w:rsidRDefault="00E81D47" w:rsidP="000D5C7D">
      <w:pPr>
        <w:jc w:val="center"/>
        <w:rPr>
          <w:rFonts w:ascii="Fedra Sans Pro Light" w:hAnsi="Fedra Sans Pro Light"/>
          <w:b/>
          <w:sz w:val="20"/>
          <w:szCs w:val="20"/>
          <w:lang w:val="en-US"/>
        </w:rPr>
      </w:pPr>
      <w:r w:rsidRPr="008027A2">
        <w:rPr>
          <w:rFonts w:ascii="Fedra Sans Pro Light" w:hAnsi="Fedra Sans Pro Light"/>
          <w:b/>
          <w:sz w:val="20"/>
          <w:szCs w:val="20"/>
          <w:lang w:val="en-US"/>
        </w:rPr>
        <w:t>12. TJEDNA CJELOŽIVOTNOG UČENJA</w:t>
      </w:r>
    </w:p>
    <w:p w14:paraId="0CB23DC6" w14:textId="50A8BF09" w:rsidR="000E4A88" w:rsidRPr="008027A2" w:rsidRDefault="005330F4" w:rsidP="000D5C7D">
      <w:pPr>
        <w:jc w:val="center"/>
        <w:rPr>
          <w:rFonts w:ascii="Fedra Sans Pro Light" w:hAnsi="Fedra Sans Pro Light"/>
          <w:b/>
          <w:sz w:val="20"/>
          <w:szCs w:val="20"/>
          <w:lang w:val="en-US"/>
        </w:rPr>
      </w:pPr>
      <w:r w:rsidRPr="008027A2">
        <w:rPr>
          <w:rFonts w:ascii="Fedra Sans Pro Light" w:hAnsi="Fedra Sans Pro Light"/>
          <w:b/>
          <w:sz w:val="20"/>
          <w:szCs w:val="20"/>
          <w:lang w:val="en-US"/>
        </w:rPr>
        <w:t xml:space="preserve">1. </w:t>
      </w:r>
      <w:proofErr w:type="spellStart"/>
      <w:r w:rsidRPr="008027A2">
        <w:rPr>
          <w:rFonts w:ascii="Fedra Sans Pro Light" w:hAnsi="Fedra Sans Pro Light"/>
          <w:b/>
          <w:sz w:val="20"/>
          <w:szCs w:val="20"/>
          <w:lang w:val="en-US"/>
        </w:rPr>
        <w:t>listopada</w:t>
      </w:r>
      <w:proofErr w:type="spellEnd"/>
      <w:r w:rsidRPr="008027A2">
        <w:rPr>
          <w:rFonts w:ascii="Fedra Sans Pro Light" w:hAnsi="Fedra Sans Pro Light"/>
          <w:b/>
          <w:sz w:val="20"/>
          <w:szCs w:val="20"/>
          <w:lang w:val="en-US"/>
        </w:rPr>
        <w:t xml:space="preserve"> 2018., </w:t>
      </w:r>
      <w:proofErr w:type="spellStart"/>
      <w:r w:rsidR="00E81D47" w:rsidRPr="008027A2">
        <w:rPr>
          <w:rFonts w:ascii="Fedra Sans Pro Light" w:hAnsi="Fedra Sans Pro Light"/>
          <w:b/>
          <w:sz w:val="20"/>
          <w:szCs w:val="20"/>
          <w:lang w:val="en-US"/>
        </w:rPr>
        <w:t>Hrvatsko</w:t>
      </w:r>
      <w:proofErr w:type="spellEnd"/>
      <w:r w:rsidR="00E81D47" w:rsidRPr="008027A2">
        <w:rPr>
          <w:rFonts w:ascii="Fedra Sans Pro Light" w:hAnsi="Fedra Sans Pro Light"/>
          <w:b/>
          <w:sz w:val="20"/>
          <w:szCs w:val="20"/>
          <w:lang w:val="en-US"/>
        </w:rPr>
        <w:t xml:space="preserve"> </w:t>
      </w:r>
      <w:proofErr w:type="spellStart"/>
      <w:r w:rsidR="00E81D47" w:rsidRPr="008027A2">
        <w:rPr>
          <w:rFonts w:ascii="Fedra Sans Pro Light" w:hAnsi="Fedra Sans Pro Light"/>
          <w:b/>
          <w:sz w:val="20"/>
          <w:szCs w:val="20"/>
          <w:lang w:val="en-US"/>
        </w:rPr>
        <w:t>narodno</w:t>
      </w:r>
      <w:proofErr w:type="spellEnd"/>
      <w:r w:rsidR="00E81D47" w:rsidRPr="008027A2">
        <w:rPr>
          <w:rFonts w:ascii="Fedra Sans Pro Light" w:hAnsi="Fedra Sans Pro Light"/>
          <w:b/>
          <w:sz w:val="20"/>
          <w:szCs w:val="20"/>
          <w:lang w:val="en-US"/>
        </w:rPr>
        <w:t xml:space="preserve"> </w:t>
      </w:r>
      <w:proofErr w:type="spellStart"/>
      <w:r w:rsidR="00E81D47" w:rsidRPr="008027A2">
        <w:rPr>
          <w:rFonts w:ascii="Fedra Sans Pro Light" w:hAnsi="Fedra Sans Pro Light"/>
          <w:b/>
          <w:sz w:val="20"/>
          <w:szCs w:val="20"/>
          <w:lang w:val="en-US"/>
        </w:rPr>
        <w:t>kazalište</w:t>
      </w:r>
      <w:proofErr w:type="spellEnd"/>
      <w:r w:rsidR="000E4A88" w:rsidRPr="008027A2">
        <w:rPr>
          <w:rFonts w:ascii="Fedra Sans Pro Light" w:hAnsi="Fedra Sans Pro Light"/>
          <w:b/>
          <w:sz w:val="20"/>
          <w:szCs w:val="20"/>
          <w:lang w:val="en-US"/>
        </w:rPr>
        <w:t xml:space="preserve"> u </w:t>
      </w:r>
      <w:proofErr w:type="spellStart"/>
      <w:r w:rsidR="000E4A88" w:rsidRPr="008027A2">
        <w:rPr>
          <w:rFonts w:ascii="Fedra Sans Pro Light" w:hAnsi="Fedra Sans Pro Light"/>
          <w:b/>
          <w:sz w:val="20"/>
          <w:szCs w:val="20"/>
          <w:lang w:val="en-US"/>
        </w:rPr>
        <w:t>Splitu</w:t>
      </w:r>
      <w:proofErr w:type="spellEnd"/>
      <w:r w:rsidR="00E81D47" w:rsidRPr="008027A2">
        <w:rPr>
          <w:rFonts w:ascii="Fedra Sans Pro Light" w:hAnsi="Fedra Sans Pro Light"/>
          <w:b/>
          <w:sz w:val="20"/>
          <w:szCs w:val="20"/>
          <w:lang w:val="en-US"/>
        </w:rPr>
        <w:t xml:space="preserve">, </w:t>
      </w:r>
    </w:p>
    <w:p w14:paraId="3F4DFD22" w14:textId="2CF89705" w:rsidR="00E81D47" w:rsidRPr="008027A2" w:rsidRDefault="00E81D47" w:rsidP="005330F4">
      <w:pPr>
        <w:ind w:left="2832" w:firstLine="708"/>
        <w:rPr>
          <w:rFonts w:ascii="Fedra Sans Pro Light" w:hAnsi="Fedra Sans Pro Light"/>
          <w:b/>
          <w:sz w:val="20"/>
          <w:szCs w:val="20"/>
          <w:lang w:val="en-US"/>
        </w:rPr>
      </w:pPr>
      <w:proofErr w:type="spellStart"/>
      <w:r w:rsidRPr="008027A2">
        <w:rPr>
          <w:rFonts w:ascii="Fedra Sans Pro Light" w:hAnsi="Fedra Sans Pro Light"/>
          <w:b/>
          <w:sz w:val="20"/>
          <w:szCs w:val="20"/>
          <w:lang w:val="en-US"/>
        </w:rPr>
        <w:t>Trg</w:t>
      </w:r>
      <w:proofErr w:type="spellEnd"/>
      <w:r w:rsidRPr="008027A2">
        <w:rPr>
          <w:rFonts w:ascii="Fedra Sans Pro Light" w:hAnsi="Fedra Sans Pro Light"/>
          <w:b/>
          <w:sz w:val="20"/>
          <w:szCs w:val="20"/>
          <w:lang w:val="en-US"/>
        </w:rPr>
        <w:t xml:space="preserve"> </w:t>
      </w:r>
      <w:proofErr w:type="spellStart"/>
      <w:r w:rsidRPr="008027A2">
        <w:rPr>
          <w:rFonts w:ascii="Fedra Sans Pro Light" w:hAnsi="Fedra Sans Pro Light"/>
          <w:b/>
          <w:sz w:val="20"/>
          <w:szCs w:val="20"/>
          <w:lang w:val="en-US"/>
        </w:rPr>
        <w:t>Gaje</w:t>
      </w:r>
      <w:proofErr w:type="spellEnd"/>
      <w:r w:rsidRPr="008027A2">
        <w:rPr>
          <w:rFonts w:ascii="Fedra Sans Pro Light" w:hAnsi="Fedra Sans Pro Light"/>
          <w:b/>
          <w:sz w:val="20"/>
          <w:szCs w:val="20"/>
          <w:lang w:val="en-US"/>
        </w:rPr>
        <w:t xml:space="preserve"> </w:t>
      </w:r>
      <w:proofErr w:type="spellStart"/>
      <w:r w:rsidRPr="008027A2">
        <w:rPr>
          <w:rFonts w:ascii="Fedra Sans Pro Light" w:hAnsi="Fedra Sans Pro Light"/>
          <w:b/>
          <w:sz w:val="20"/>
          <w:szCs w:val="20"/>
          <w:lang w:val="en-US"/>
        </w:rPr>
        <w:t>Bulata</w:t>
      </w:r>
      <w:proofErr w:type="spellEnd"/>
      <w:r w:rsidRPr="008027A2">
        <w:rPr>
          <w:rFonts w:ascii="Fedra Sans Pro Light" w:hAnsi="Fedra Sans Pro Light"/>
          <w:b/>
          <w:sz w:val="20"/>
          <w:szCs w:val="20"/>
          <w:lang w:val="en-US"/>
        </w:rPr>
        <w:t xml:space="preserve"> 1, Split</w:t>
      </w:r>
    </w:p>
    <w:p w14:paraId="42E6EB7E" w14:textId="59AB8472" w:rsidR="00031FCE" w:rsidRDefault="00031FCE" w:rsidP="00027216">
      <w:pPr>
        <w:rPr>
          <w:rFonts w:ascii="Fedra Sans Pro Light" w:hAnsi="Fedra Sans Pro Light"/>
          <w:b/>
          <w:sz w:val="20"/>
          <w:szCs w:val="20"/>
          <w:lang w:val="en-US"/>
        </w:rPr>
      </w:pPr>
    </w:p>
    <w:p w14:paraId="019FF308" w14:textId="7C293326" w:rsidR="00027216" w:rsidRPr="00053AE2" w:rsidRDefault="000E4A88" w:rsidP="00027216">
      <w:pPr>
        <w:rPr>
          <w:rFonts w:ascii="Fedra Sans Pro Light" w:hAnsi="Fedra Sans Pro Light"/>
          <w:b/>
          <w:sz w:val="20"/>
          <w:szCs w:val="20"/>
          <w:lang w:val="en-US"/>
        </w:rPr>
      </w:pPr>
      <w:r w:rsidRPr="008027A2">
        <w:rPr>
          <w:rFonts w:ascii="Fedra Sans Pro Light" w:hAnsi="Fedra Sans Pro Light"/>
          <w:b/>
          <w:sz w:val="20"/>
          <w:szCs w:val="20"/>
          <w:lang w:val="en-US"/>
        </w:rPr>
        <w:t>11:00</w:t>
      </w:r>
      <w:r w:rsidR="0008430A">
        <w:rPr>
          <w:rFonts w:ascii="Fedra Sans Pro Light" w:hAnsi="Fedra Sans Pro Light"/>
          <w:b/>
          <w:sz w:val="20"/>
          <w:szCs w:val="20"/>
          <w:lang w:val="en-US"/>
        </w:rPr>
        <w:t xml:space="preserve"> </w:t>
      </w:r>
      <w:proofErr w:type="gramStart"/>
      <w:r w:rsidR="0008430A">
        <w:rPr>
          <w:rFonts w:ascii="Fedra Sans Pro Light" w:hAnsi="Fedra Sans Pro Light"/>
          <w:b/>
          <w:sz w:val="20"/>
          <w:szCs w:val="20"/>
          <w:lang w:val="en-US"/>
        </w:rPr>
        <w:t xml:space="preserve">-  </w:t>
      </w:r>
      <w:r w:rsidRPr="008027A2">
        <w:rPr>
          <w:rFonts w:ascii="Fedra Sans Pro Light" w:hAnsi="Fedra Sans Pro Light"/>
          <w:b/>
          <w:sz w:val="20"/>
          <w:szCs w:val="20"/>
          <w:lang w:val="en-US"/>
        </w:rPr>
        <w:t>11:20</w:t>
      </w:r>
      <w:proofErr w:type="gramEnd"/>
      <w:r w:rsidRPr="008027A2">
        <w:rPr>
          <w:rFonts w:ascii="Fedra Sans Pro Light" w:hAnsi="Fedra Sans Pro Light"/>
          <w:b/>
          <w:sz w:val="20"/>
          <w:szCs w:val="20"/>
          <w:lang w:val="en-US"/>
        </w:rPr>
        <w:t xml:space="preserve">  </w:t>
      </w:r>
      <w:r w:rsidR="0008430A">
        <w:rPr>
          <w:rFonts w:ascii="Fedra Sans Pro Light" w:hAnsi="Fedra Sans Pro Light"/>
          <w:b/>
          <w:sz w:val="20"/>
          <w:szCs w:val="20"/>
          <w:lang w:val="en-US"/>
        </w:rPr>
        <w:t xml:space="preserve"> </w:t>
      </w:r>
      <w:proofErr w:type="spellStart"/>
      <w:r w:rsidRPr="00053AE2">
        <w:rPr>
          <w:rFonts w:ascii="Fedra Sans Pro Light" w:hAnsi="Fedra Sans Pro Light"/>
          <w:b/>
          <w:sz w:val="20"/>
          <w:szCs w:val="20"/>
          <w:lang w:val="en-US"/>
        </w:rPr>
        <w:t>Himna</w:t>
      </w:r>
      <w:proofErr w:type="spellEnd"/>
      <w:r w:rsidRPr="00053AE2">
        <w:rPr>
          <w:rFonts w:ascii="Fedra Sans Pro Light" w:hAnsi="Fedra Sans Pro Light"/>
          <w:b/>
          <w:sz w:val="20"/>
          <w:szCs w:val="20"/>
          <w:lang w:val="en-US"/>
        </w:rPr>
        <w:t xml:space="preserve"> </w:t>
      </w:r>
      <w:proofErr w:type="spellStart"/>
      <w:r w:rsidRPr="00053AE2">
        <w:rPr>
          <w:rFonts w:ascii="Fedra Sans Pro Light" w:hAnsi="Fedra Sans Pro Light"/>
          <w:b/>
          <w:sz w:val="20"/>
          <w:szCs w:val="20"/>
          <w:lang w:val="en-US"/>
        </w:rPr>
        <w:t>Republike</w:t>
      </w:r>
      <w:proofErr w:type="spellEnd"/>
      <w:r w:rsidRPr="00053AE2">
        <w:rPr>
          <w:rFonts w:ascii="Fedra Sans Pro Light" w:hAnsi="Fedra Sans Pro Light"/>
          <w:b/>
          <w:sz w:val="20"/>
          <w:szCs w:val="20"/>
          <w:lang w:val="en-US"/>
        </w:rPr>
        <w:t xml:space="preserve"> </w:t>
      </w:r>
      <w:proofErr w:type="spellStart"/>
      <w:r w:rsidRPr="00053AE2">
        <w:rPr>
          <w:rFonts w:ascii="Fedra Sans Pro Light" w:hAnsi="Fedra Sans Pro Light"/>
          <w:b/>
          <w:sz w:val="20"/>
          <w:szCs w:val="20"/>
          <w:lang w:val="en-US"/>
        </w:rPr>
        <w:t>Hrvatske</w:t>
      </w:r>
      <w:proofErr w:type="spellEnd"/>
    </w:p>
    <w:p w14:paraId="118A79E8" w14:textId="64C116F6" w:rsidR="00067144" w:rsidRPr="0008430A" w:rsidRDefault="00067144" w:rsidP="00027216">
      <w:pPr>
        <w:rPr>
          <w:rFonts w:ascii="Fedra Sans Pro Light" w:hAnsi="Fedra Sans Pro Light"/>
          <w:b/>
          <w:sz w:val="20"/>
          <w:szCs w:val="20"/>
          <w:lang w:val="en-US"/>
        </w:rPr>
      </w:pPr>
      <w:r>
        <w:rPr>
          <w:rFonts w:ascii="Fedra Sans Pro Light" w:hAnsi="Fedra Sans Pro Light"/>
          <w:sz w:val="20"/>
          <w:szCs w:val="20"/>
          <w:lang w:val="en-US"/>
        </w:rPr>
        <w:tab/>
        <w:t xml:space="preserve">            </w:t>
      </w:r>
      <w:r w:rsidRPr="00053AE2">
        <w:rPr>
          <w:rFonts w:ascii="Fedra Sans Pro Light" w:hAnsi="Fedra Sans Pro Light"/>
          <w:b/>
          <w:sz w:val="20"/>
          <w:szCs w:val="20"/>
          <w:lang w:val="en-US"/>
        </w:rPr>
        <w:t xml:space="preserve">Novi </w:t>
      </w:r>
      <w:proofErr w:type="spellStart"/>
      <w:r w:rsidRPr="00053AE2">
        <w:rPr>
          <w:rFonts w:ascii="Fedra Sans Pro Light" w:hAnsi="Fedra Sans Pro Light"/>
          <w:b/>
          <w:sz w:val="20"/>
          <w:szCs w:val="20"/>
          <w:lang w:val="en-US"/>
        </w:rPr>
        <w:t>početak</w:t>
      </w:r>
      <w:proofErr w:type="spellEnd"/>
      <w:r w:rsidR="00D2039B" w:rsidRPr="00053AE2">
        <w:rPr>
          <w:rFonts w:ascii="Fedra Sans Pro Light" w:hAnsi="Fedra Sans Pro Light"/>
          <w:b/>
          <w:sz w:val="20"/>
          <w:szCs w:val="20"/>
          <w:lang w:val="en-US"/>
        </w:rPr>
        <w:t>,</w:t>
      </w:r>
      <w:r w:rsidR="00D2039B">
        <w:rPr>
          <w:rFonts w:ascii="Fedra Sans Pro Light" w:hAnsi="Fedra Sans Pro Light"/>
          <w:sz w:val="20"/>
          <w:szCs w:val="20"/>
          <w:lang w:val="en-US"/>
        </w:rPr>
        <w:t xml:space="preserve"> film o </w:t>
      </w:r>
      <w:proofErr w:type="spellStart"/>
      <w:r w:rsidR="00D2039B">
        <w:rPr>
          <w:rFonts w:ascii="Fedra Sans Pro Light" w:hAnsi="Fedra Sans Pro Light"/>
          <w:sz w:val="20"/>
          <w:szCs w:val="20"/>
          <w:lang w:val="en-US"/>
        </w:rPr>
        <w:t>važnosti</w:t>
      </w:r>
      <w:proofErr w:type="spellEnd"/>
      <w:r w:rsidR="00D2039B">
        <w:rPr>
          <w:rFonts w:ascii="Fedra Sans Pro Light" w:hAnsi="Fedra Sans Pro Light"/>
          <w:sz w:val="20"/>
          <w:szCs w:val="20"/>
          <w:lang w:val="en-US"/>
        </w:rPr>
        <w:t xml:space="preserve"> </w:t>
      </w:r>
      <w:proofErr w:type="spellStart"/>
      <w:r w:rsidR="00D2039B">
        <w:rPr>
          <w:rFonts w:ascii="Fedra Sans Pro Light" w:hAnsi="Fedra Sans Pro Light"/>
          <w:sz w:val="20"/>
          <w:szCs w:val="20"/>
          <w:lang w:val="en-US"/>
        </w:rPr>
        <w:t>cjeloživotnog</w:t>
      </w:r>
      <w:proofErr w:type="spellEnd"/>
      <w:r w:rsidR="00D2039B">
        <w:rPr>
          <w:rFonts w:ascii="Fedra Sans Pro Light" w:hAnsi="Fedra Sans Pro Light"/>
          <w:sz w:val="20"/>
          <w:szCs w:val="20"/>
          <w:lang w:val="en-US"/>
        </w:rPr>
        <w:t xml:space="preserve"> </w:t>
      </w:r>
      <w:proofErr w:type="spellStart"/>
      <w:r w:rsidR="00D2039B">
        <w:rPr>
          <w:rFonts w:ascii="Fedra Sans Pro Light" w:hAnsi="Fedra Sans Pro Light"/>
          <w:sz w:val="20"/>
          <w:szCs w:val="20"/>
          <w:lang w:val="en-US"/>
        </w:rPr>
        <w:t>učenja</w:t>
      </w:r>
      <w:proofErr w:type="spellEnd"/>
      <w:r w:rsidR="00D2039B">
        <w:rPr>
          <w:rFonts w:ascii="Fedra Sans Pro Light" w:hAnsi="Fedra Sans Pro Light"/>
          <w:sz w:val="20"/>
          <w:szCs w:val="20"/>
          <w:lang w:val="en-US"/>
        </w:rPr>
        <w:t xml:space="preserve">, </w:t>
      </w:r>
      <w:proofErr w:type="spellStart"/>
      <w:r w:rsidR="00D2039B">
        <w:rPr>
          <w:rFonts w:ascii="Fedra Sans Pro Light" w:hAnsi="Fedra Sans Pro Light"/>
          <w:sz w:val="20"/>
          <w:szCs w:val="20"/>
          <w:lang w:val="en-US"/>
        </w:rPr>
        <w:t>kratka</w:t>
      </w:r>
      <w:proofErr w:type="spellEnd"/>
      <w:r w:rsidR="00D2039B">
        <w:rPr>
          <w:rFonts w:ascii="Fedra Sans Pro Light" w:hAnsi="Fedra Sans Pro Light"/>
          <w:sz w:val="20"/>
          <w:szCs w:val="20"/>
          <w:lang w:val="en-US"/>
        </w:rPr>
        <w:t xml:space="preserve"> </w:t>
      </w:r>
      <w:proofErr w:type="spellStart"/>
      <w:r w:rsidR="00D2039B">
        <w:rPr>
          <w:rFonts w:ascii="Fedra Sans Pro Light" w:hAnsi="Fedra Sans Pro Light"/>
          <w:sz w:val="20"/>
          <w:szCs w:val="20"/>
          <w:lang w:val="en-US"/>
        </w:rPr>
        <w:t>verzija</w:t>
      </w:r>
      <w:proofErr w:type="spellEnd"/>
    </w:p>
    <w:p w14:paraId="3ED248D9" w14:textId="5345E766" w:rsidR="000E4A88" w:rsidRPr="00053AE2" w:rsidRDefault="00027216" w:rsidP="00027216">
      <w:pPr>
        <w:rPr>
          <w:rFonts w:ascii="Fedra Sans Pro Light" w:hAnsi="Fedra Sans Pro Light"/>
          <w:b/>
          <w:sz w:val="20"/>
          <w:szCs w:val="20"/>
          <w:lang w:val="en-US"/>
        </w:rPr>
      </w:pPr>
      <w:r w:rsidRPr="008027A2">
        <w:rPr>
          <w:rFonts w:ascii="Fedra Sans Pro Light" w:hAnsi="Fedra Sans Pro Light"/>
          <w:sz w:val="20"/>
          <w:szCs w:val="20"/>
          <w:lang w:val="en-US"/>
        </w:rPr>
        <w:t xml:space="preserve">                        </w:t>
      </w:r>
      <w:r w:rsidR="0008430A">
        <w:rPr>
          <w:rFonts w:ascii="Fedra Sans Pro Light" w:hAnsi="Fedra Sans Pro Light"/>
          <w:sz w:val="20"/>
          <w:szCs w:val="20"/>
          <w:lang w:val="en-US"/>
        </w:rPr>
        <w:t xml:space="preserve">     </w:t>
      </w:r>
      <w:proofErr w:type="spellStart"/>
      <w:r w:rsidRPr="00053AE2">
        <w:rPr>
          <w:rFonts w:ascii="Fedra Sans Pro Light" w:hAnsi="Fedra Sans Pro Light"/>
          <w:b/>
          <w:sz w:val="20"/>
          <w:szCs w:val="20"/>
          <w:lang w:val="en-US"/>
        </w:rPr>
        <w:t>I.Tijardović</w:t>
      </w:r>
      <w:proofErr w:type="spellEnd"/>
      <w:r w:rsidRPr="00053AE2">
        <w:rPr>
          <w:rFonts w:ascii="Fedra Sans Pro Light" w:hAnsi="Fedra Sans Pro Light"/>
          <w:b/>
          <w:sz w:val="20"/>
          <w:szCs w:val="20"/>
          <w:lang w:val="en-US"/>
        </w:rPr>
        <w:t xml:space="preserve">: </w:t>
      </w:r>
      <w:r w:rsidR="000E4A88" w:rsidRPr="00053AE2">
        <w:rPr>
          <w:rFonts w:ascii="Fedra Sans Pro Light" w:hAnsi="Fedra Sans Pro Light"/>
          <w:b/>
          <w:sz w:val="20"/>
          <w:szCs w:val="20"/>
          <w:lang w:val="en-US"/>
        </w:rPr>
        <w:t xml:space="preserve">Mala </w:t>
      </w:r>
      <w:proofErr w:type="spellStart"/>
      <w:r w:rsidR="000E4A88" w:rsidRPr="00053AE2">
        <w:rPr>
          <w:rFonts w:ascii="Fedra Sans Pro Light" w:hAnsi="Fedra Sans Pro Light"/>
          <w:b/>
          <w:sz w:val="20"/>
          <w:szCs w:val="20"/>
          <w:lang w:val="en-US"/>
        </w:rPr>
        <w:t>Floramye</w:t>
      </w:r>
      <w:proofErr w:type="spellEnd"/>
      <w:r w:rsidRPr="00053AE2">
        <w:rPr>
          <w:rFonts w:ascii="Fedra Sans Pro Light" w:hAnsi="Fedra Sans Pro Light"/>
          <w:b/>
          <w:sz w:val="20"/>
          <w:szCs w:val="20"/>
          <w:lang w:val="en-US"/>
        </w:rPr>
        <w:t xml:space="preserve">, </w:t>
      </w:r>
      <w:proofErr w:type="spellStart"/>
      <w:r w:rsidRPr="00053AE2">
        <w:rPr>
          <w:rFonts w:ascii="Fedra Sans Pro Light" w:hAnsi="Fedra Sans Pro Light"/>
          <w:b/>
          <w:sz w:val="20"/>
          <w:szCs w:val="20"/>
          <w:lang w:val="en-US"/>
        </w:rPr>
        <w:t>arija</w:t>
      </w:r>
      <w:proofErr w:type="spellEnd"/>
      <w:r w:rsidRPr="00053AE2">
        <w:rPr>
          <w:rFonts w:ascii="Fedra Sans Pro Light" w:hAnsi="Fedra Sans Pro Light"/>
          <w:b/>
          <w:sz w:val="20"/>
          <w:szCs w:val="20"/>
          <w:lang w:val="en-US"/>
        </w:rPr>
        <w:t xml:space="preserve"> </w:t>
      </w:r>
      <w:proofErr w:type="spellStart"/>
      <w:r w:rsidRPr="00053AE2">
        <w:rPr>
          <w:rFonts w:ascii="Fedra Sans Pro Light" w:hAnsi="Fedra Sans Pro Light"/>
          <w:b/>
          <w:sz w:val="20"/>
          <w:szCs w:val="20"/>
          <w:lang w:val="en-US"/>
        </w:rPr>
        <w:t>Floramye</w:t>
      </w:r>
      <w:proofErr w:type="spellEnd"/>
      <w:r w:rsidR="005330F4" w:rsidRPr="00053AE2">
        <w:rPr>
          <w:rFonts w:ascii="Fedra Sans Pro Light" w:hAnsi="Fedra Sans Pro Light"/>
          <w:b/>
          <w:sz w:val="20"/>
          <w:szCs w:val="20"/>
          <w:lang w:val="en-US"/>
        </w:rPr>
        <w:t xml:space="preserve"> </w:t>
      </w:r>
    </w:p>
    <w:p w14:paraId="526FDBDC" w14:textId="3BCB1D08" w:rsidR="000E4A88" w:rsidRPr="00053AE2" w:rsidRDefault="000E4A88" w:rsidP="000E4A88">
      <w:pPr>
        <w:rPr>
          <w:rFonts w:ascii="Fedra Sans Pro Light" w:hAnsi="Fedra Sans Pro Light"/>
          <w:b/>
          <w:sz w:val="20"/>
          <w:szCs w:val="20"/>
          <w:lang w:val="en-US"/>
        </w:rPr>
      </w:pPr>
      <w:r w:rsidRPr="008027A2">
        <w:rPr>
          <w:rFonts w:ascii="Fedra Sans Pro Light" w:hAnsi="Fedra Sans Pro Light"/>
          <w:sz w:val="20"/>
          <w:szCs w:val="20"/>
          <w:lang w:val="en-US"/>
        </w:rPr>
        <w:t xml:space="preserve">                       </w:t>
      </w:r>
      <w:r w:rsidR="0008430A">
        <w:rPr>
          <w:rFonts w:ascii="Fedra Sans Pro Light" w:hAnsi="Fedra Sans Pro Light"/>
          <w:sz w:val="20"/>
          <w:szCs w:val="20"/>
          <w:lang w:val="en-US"/>
        </w:rPr>
        <w:t xml:space="preserve">     </w:t>
      </w:r>
      <w:r w:rsidRPr="008027A2">
        <w:rPr>
          <w:rFonts w:ascii="Fedra Sans Pro Light" w:hAnsi="Fedra Sans Pro Light"/>
          <w:sz w:val="20"/>
          <w:szCs w:val="20"/>
          <w:lang w:val="en-US"/>
        </w:rPr>
        <w:t xml:space="preserve"> </w:t>
      </w:r>
      <w:r w:rsidRPr="00053AE2">
        <w:rPr>
          <w:rFonts w:ascii="Fedra Sans Pro Light" w:hAnsi="Fedra Sans Pro Light"/>
          <w:b/>
          <w:sz w:val="20"/>
          <w:szCs w:val="20"/>
          <w:lang w:val="hr-HR"/>
        </w:rPr>
        <w:t>Dječji vrtić Cvit mediterana – pozdrav</w:t>
      </w:r>
    </w:p>
    <w:p w14:paraId="0A0CAF79" w14:textId="0CAA4EAC" w:rsidR="000E4A88" w:rsidRPr="008027A2" w:rsidRDefault="000E4A88" w:rsidP="000E4A88">
      <w:pPr>
        <w:rPr>
          <w:rFonts w:ascii="Fedra Sans Pro Light" w:hAnsi="Fedra Sans Pro Light"/>
          <w:b/>
          <w:sz w:val="20"/>
          <w:szCs w:val="20"/>
          <w:lang w:val="en-US"/>
        </w:rPr>
      </w:pPr>
      <w:r w:rsidRPr="008027A2">
        <w:rPr>
          <w:rFonts w:ascii="Fedra Sans Pro Light" w:hAnsi="Fedra Sans Pro Light"/>
          <w:b/>
          <w:sz w:val="20"/>
          <w:szCs w:val="20"/>
          <w:lang w:val="en-US"/>
        </w:rPr>
        <w:t>11:20-</w:t>
      </w:r>
      <w:proofErr w:type="gramStart"/>
      <w:r w:rsidRPr="008027A2">
        <w:rPr>
          <w:rFonts w:ascii="Fedra Sans Pro Light" w:hAnsi="Fedra Sans Pro Light"/>
          <w:b/>
          <w:sz w:val="20"/>
          <w:szCs w:val="20"/>
          <w:lang w:val="en-US"/>
        </w:rPr>
        <w:t xml:space="preserve">11:40  </w:t>
      </w:r>
      <w:proofErr w:type="spellStart"/>
      <w:r w:rsidR="005330F4" w:rsidRPr="008027A2">
        <w:rPr>
          <w:rFonts w:ascii="Fedra Sans Pro Light" w:hAnsi="Fedra Sans Pro Light"/>
          <w:b/>
          <w:sz w:val="20"/>
          <w:szCs w:val="20"/>
          <w:lang w:val="en-US"/>
        </w:rPr>
        <w:t>Protokolarni</w:t>
      </w:r>
      <w:proofErr w:type="spellEnd"/>
      <w:proofErr w:type="gramEnd"/>
      <w:r w:rsidR="005330F4" w:rsidRPr="008027A2">
        <w:rPr>
          <w:rFonts w:ascii="Fedra Sans Pro Light" w:hAnsi="Fedra Sans Pro Light"/>
          <w:b/>
          <w:sz w:val="20"/>
          <w:szCs w:val="20"/>
          <w:lang w:val="en-US"/>
        </w:rPr>
        <w:t xml:space="preserve"> </w:t>
      </w:r>
      <w:proofErr w:type="spellStart"/>
      <w:r w:rsidR="005330F4" w:rsidRPr="008027A2">
        <w:rPr>
          <w:rFonts w:ascii="Fedra Sans Pro Light" w:hAnsi="Fedra Sans Pro Light"/>
          <w:b/>
          <w:sz w:val="20"/>
          <w:szCs w:val="20"/>
          <w:lang w:val="en-US"/>
        </w:rPr>
        <w:t>dio</w:t>
      </w:r>
      <w:proofErr w:type="spellEnd"/>
    </w:p>
    <w:p w14:paraId="2DAEEEA1" w14:textId="77777777" w:rsidR="005330F4" w:rsidRPr="0008430A" w:rsidRDefault="005330F4" w:rsidP="008027A2">
      <w:pPr>
        <w:spacing w:line="240" w:lineRule="auto"/>
        <w:rPr>
          <w:rFonts w:ascii="Fedra Sans Pro Light" w:hAnsi="Fedra Sans Pro Light"/>
          <w:sz w:val="20"/>
          <w:szCs w:val="20"/>
        </w:rPr>
      </w:pPr>
      <w:r w:rsidRPr="008027A2">
        <w:rPr>
          <w:rFonts w:ascii="Fedra Sans Pro Light" w:hAnsi="Fedra Sans Pro Light"/>
          <w:b/>
          <w:sz w:val="20"/>
          <w:szCs w:val="20"/>
          <w:lang w:val="en-US"/>
        </w:rPr>
        <w:tab/>
        <w:t xml:space="preserve">          </w:t>
      </w:r>
      <w:r w:rsidRPr="00053AE2">
        <w:rPr>
          <w:rFonts w:ascii="Fedra Sans Pro Light" w:hAnsi="Fedra Sans Pro Light"/>
          <w:b/>
          <w:sz w:val="20"/>
          <w:szCs w:val="20"/>
        </w:rPr>
        <w:t>Mile Živčić</w:t>
      </w:r>
      <w:r w:rsidRPr="008027A2">
        <w:rPr>
          <w:rFonts w:ascii="Fedra Sans Pro Light" w:hAnsi="Fedra Sans Pro Light"/>
          <w:sz w:val="20"/>
          <w:szCs w:val="20"/>
        </w:rPr>
        <w:t xml:space="preserve">, ravnatelj </w:t>
      </w:r>
      <w:r w:rsidRPr="0008430A">
        <w:rPr>
          <w:rFonts w:ascii="Fedra Sans Pro Light" w:hAnsi="Fedra Sans Pro Light"/>
          <w:sz w:val="20"/>
          <w:szCs w:val="20"/>
        </w:rPr>
        <w:t>Agencije za strukovno obrazovanje i obrazovanje odraslih</w:t>
      </w:r>
    </w:p>
    <w:p w14:paraId="253E40C4" w14:textId="65278B6E" w:rsidR="0008430A" w:rsidRPr="00053AE2" w:rsidRDefault="0008430A" w:rsidP="0008430A">
      <w:pPr>
        <w:spacing w:line="240" w:lineRule="auto"/>
        <w:rPr>
          <w:rFonts w:ascii="Fedra Sans Pro Light" w:hAnsi="Fedra Sans Pro Light"/>
          <w:b/>
          <w:sz w:val="20"/>
          <w:szCs w:val="20"/>
        </w:rPr>
      </w:pPr>
      <w:r>
        <w:rPr>
          <w:rFonts w:ascii="Fedra Sans Pro Light" w:hAnsi="Fedra Sans Pro Light"/>
          <w:sz w:val="20"/>
          <w:szCs w:val="20"/>
        </w:rPr>
        <w:tab/>
      </w:r>
      <w:r w:rsidRPr="00053AE2">
        <w:rPr>
          <w:rFonts w:ascii="Fedra Sans Pro Light" w:hAnsi="Fedra Sans Pro Light"/>
          <w:b/>
          <w:sz w:val="20"/>
          <w:szCs w:val="20"/>
        </w:rPr>
        <w:t xml:space="preserve">          Predstavnik Grada Splita</w:t>
      </w:r>
    </w:p>
    <w:p w14:paraId="7C09C2C1" w14:textId="622D226E" w:rsidR="0008430A" w:rsidRPr="00053AE2" w:rsidRDefault="0008430A" w:rsidP="0008430A">
      <w:pPr>
        <w:spacing w:line="240" w:lineRule="auto"/>
        <w:rPr>
          <w:rFonts w:ascii="Fedra Sans Pro Light" w:hAnsi="Fedra Sans Pro Light"/>
          <w:b/>
          <w:sz w:val="20"/>
          <w:szCs w:val="20"/>
        </w:rPr>
      </w:pPr>
      <w:r w:rsidRPr="00053AE2">
        <w:rPr>
          <w:rFonts w:ascii="Fedra Sans Pro Light" w:hAnsi="Fedra Sans Pro Light"/>
          <w:b/>
          <w:sz w:val="20"/>
          <w:szCs w:val="20"/>
        </w:rPr>
        <w:tab/>
        <w:t xml:space="preserve">          Predstavnik Splitsko-dalmatinske županije</w:t>
      </w:r>
    </w:p>
    <w:p w14:paraId="6771C0A6" w14:textId="2480EAB8" w:rsidR="0008430A" w:rsidRPr="0008430A" w:rsidRDefault="00D2039B" w:rsidP="0008430A">
      <w:pPr>
        <w:spacing w:line="240" w:lineRule="auto"/>
        <w:rPr>
          <w:rFonts w:ascii="Fedra Sans Pro Light" w:hAnsi="Fedra Sans Pro Light"/>
          <w:sz w:val="20"/>
          <w:szCs w:val="20"/>
        </w:rPr>
      </w:pPr>
      <w:r w:rsidRPr="00053AE2">
        <w:rPr>
          <w:rFonts w:ascii="Fedra Sans Pro Light" w:hAnsi="Fedra Sans Pro Light"/>
          <w:b/>
          <w:sz w:val="20"/>
          <w:szCs w:val="20"/>
        </w:rPr>
        <w:tab/>
        <w:t xml:space="preserve">          Prof.dr.sc. Branka Ramljak,</w:t>
      </w:r>
      <w:r>
        <w:rPr>
          <w:rFonts w:ascii="Fedra Sans Pro Light" w:hAnsi="Fedra Sans Pro Light"/>
          <w:sz w:val="20"/>
          <w:szCs w:val="20"/>
        </w:rPr>
        <w:t xml:space="preserve"> državna tajnica, Ministarstvo znanosti i obrazovanja</w:t>
      </w:r>
    </w:p>
    <w:p w14:paraId="08C9F845" w14:textId="10B2FDAF" w:rsidR="000E4A88" w:rsidRPr="00053AE2" w:rsidRDefault="000E4A88" w:rsidP="000E4A88">
      <w:pPr>
        <w:rPr>
          <w:rFonts w:ascii="Fedra Sans Pro Light" w:hAnsi="Fedra Sans Pro Light"/>
          <w:b/>
          <w:sz w:val="20"/>
          <w:szCs w:val="20"/>
          <w:lang w:val="en-US"/>
        </w:rPr>
      </w:pPr>
      <w:r w:rsidRPr="008027A2">
        <w:rPr>
          <w:rFonts w:ascii="Fedra Sans Pro Light" w:hAnsi="Fedra Sans Pro Light"/>
          <w:b/>
          <w:sz w:val="20"/>
          <w:szCs w:val="20"/>
          <w:lang w:val="en-US"/>
        </w:rPr>
        <w:t>11:40-</w:t>
      </w:r>
      <w:proofErr w:type="gramStart"/>
      <w:r w:rsidRPr="008027A2">
        <w:rPr>
          <w:rFonts w:ascii="Fedra Sans Pro Light" w:hAnsi="Fedra Sans Pro Light"/>
          <w:b/>
          <w:sz w:val="20"/>
          <w:szCs w:val="20"/>
          <w:lang w:val="en-US"/>
        </w:rPr>
        <w:t xml:space="preserve">11:50  </w:t>
      </w:r>
      <w:proofErr w:type="spellStart"/>
      <w:r w:rsidRPr="00053AE2">
        <w:rPr>
          <w:rFonts w:ascii="Fedra Sans Pro Light" w:hAnsi="Fedra Sans Pro Light"/>
          <w:b/>
          <w:sz w:val="20"/>
          <w:szCs w:val="20"/>
          <w:lang w:val="en-US"/>
        </w:rPr>
        <w:t>Čakavski</w:t>
      </w:r>
      <w:proofErr w:type="spellEnd"/>
      <w:proofErr w:type="gramEnd"/>
      <w:r w:rsidRPr="00053AE2">
        <w:rPr>
          <w:rFonts w:ascii="Fedra Sans Pro Light" w:hAnsi="Fedra Sans Pro Light"/>
          <w:b/>
          <w:sz w:val="20"/>
          <w:szCs w:val="20"/>
          <w:lang w:val="en-US"/>
        </w:rPr>
        <w:t xml:space="preserve"> </w:t>
      </w:r>
      <w:r w:rsidR="00B628AD">
        <w:rPr>
          <w:rFonts w:ascii="Fedra Sans Pro Light" w:hAnsi="Fedra Sans Pro Light"/>
          <w:b/>
          <w:sz w:val="20"/>
          <w:szCs w:val="20"/>
          <w:lang w:val="en-US"/>
        </w:rPr>
        <w:t>monolog</w:t>
      </w:r>
      <w:bookmarkStart w:id="0" w:name="_GoBack"/>
      <w:bookmarkEnd w:id="0"/>
      <w:r w:rsidRPr="00053AE2">
        <w:rPr>
          <w:rFonts w:ascii="Fedra Sans Pro Light" w:hAnsi="Fedra Sans Pro Light"/>
          <w:b/>
          <w:sz w:val="20"/>
          <w:szCs w:val="20"/>
          <w:lang w:val="en-US"/>
        </w:rPr>
        <w:t xml:space="preserve"> </w:t>
      </w:r>
      <w:proofErr w:type="spellStart"/>
      <w:r w:rsidRPr="00053AE2">
        <w:rPr>
          <w:rFonts w:ascii="Fedra Sans Pro Light" w:hAnsi="Fedra Sans Pro Light"/>
          <w:b/>
          <w:sz w:val="20"/>
          <w:szCs w:val="20"/>
          <w:lang w:val="en-US"/>
        </w:rPr>
        <w:t>učenika</w:t>
      </w:r>
      <w:proofErr w:type="spellEnd"/>
      <w:r w:rsidRPr="00053AE2">
        <w:rPr>
          <w:rFonts w:ascii="Fedra Sans Pro Light" w:hAnsi="Fedra Sans Pro Light"/>
          <w:b/>
          <w:sz w:val="20"/>
          <w:szCs w:val="20"/>
          <w:lang w:val="en-US"/>
        </w:rPr>
        <w:t xml:space="preserve"> </w:t>
      </w:r>
      <w:proofErr w:type="spellStart"/>
      <w:r w:rsidRPr="00053AE2">
        <w:rPr>
          <w:rFonts w:ascii="Fedra Sans Pro Light" w:hAnsi="Fedra Sans Pro Light"/>
          <w:b/>
          <w:sz w:val="20"/>
          <w:szCs w:val="20"/>
          <w:lang w:val="en-US"/>
        </w:rPr>
        <w:t>Osnovne</w:t>
      </w:r>
      <w:proofErr w:type="spellEnd"/>
      <w:r w:rsidRPr="00053AE2">
        <w:rPr>
          <w:rFonts w:ascii="Fedra Sans Pro Light" w:hAnsi="Fedra Sans Pro Light"/>
          <w:b/>
          <w:sz w:val="20"/>
          <w:szCs w:val="20"/>
          <w:lang w:val="en-US"/>
        </w:rPr>
        <w:t xml:space="preserve"> </w:t>
      </w:r>
      <w:proofErr w:type="spellStart"/>
      <w:r w:rsidRPr="00053AE2">
        <w:rPr>
          <w:rFonts w:ascii="Fedra Sans Pro Light" w:hAnsi="Fedra Sans Pro Light"/>
          <w:b/>
          <w:sz w:val="20"/>
          <w:szCs w:val="20"/>
          <w:lang w:val="en-US"/>
        </w:rPr>
        <w:t>škole</w:t>
      </w:r>
      <w:proofErr w:type="spellEnd"/>
      <w:r w:rsidRPr="00053AE2">
        <w:rPr>
          <w:rFonts w:ascii="Fedra Sans Pro Light" w:hAnsi="Fedra Sans Pro Light"/>
          <w:b/>
          <w:sz w:val="20"/>
          <w:szCs w:val="20"/>
          <w:lang w:val="en-US"/>
        </w:rPr>
        <w:t xml:space="preserve"> Gripe</w:t>
      </w:r>
    </w:p>
    <w:p w14:paraId="602C370B" w14:textId="77777777" w:rsidR="00D2039B" w:rsidRPr="00053AE2" w:rsidRDefault="000E4A88" w:rsidP="00D2039B">
      <w:pPr>
        <w:rPr>
          <w:rFonts w:ascii="Fedra Sans Pro Light" w:hAnsi="Fedra Sans Pro Light"/>
          <w:b/>
          <w:sz w:val="20"/>
          <w:szCs w:val="20"/>
          <w:lang w:val="en-US"/>
        </w:rPr>
      </w:pPr>
      <w:r w:rsidRPr="008027A2">
        <w:rPr>
          <w:rFonts w:ascii="Fedra Sans Pro Light" w:hAnsi="Fedra Sans Pro Light"/>
          <w:b/>
          <w:sz w:val="20"/>
          <w:szCs w:val="20"/>
          <w:lang w:val="en-US"/>
        </w:rPr>
        <w:t>11:50-</w:t>
      </w:r>
      <w:proofErr w:type="gramStart"/>
      <w:r w:rsidRPr="008027A2">
        <w:rPr>
          <w:rFonts w:ascii="Fedra Sans Pro Light" w:hAnsi="Fedra Sans Pro Light"/>
          <w:b/>
          <w:sz w:val="20"/>
          <w:szCs w:val="20"/>
          <w:lang w:val="en-US"/>
        </w:rPr>
        <w:t xml:space="preserve">12:00  </w:t>
      </w:r>
      <w:proofErr w:type="spellStart"/>
      <w:r w:rsidR="00D2039B" w:rsidRPr="00D2039B">
        <w:rPr>
          <w:rFonts w:ascii="Fedra Sans Pro Light" w:hAnsi="Fedra Sans Pro Light"/>
          <w:sz w:val="20"/>
          <w:szCs w:val="20"/>
          <w:lang w:val="en-US"/>
        </w:rPr>
        <w:t>Dodjela</w:t>
      </w:r>
      <w:proofErr w:type="spellEnd"/>
      <w:proofErr w:type="gramEnd"/>
      <w:r w:rsidR="00D2039B" w:rsidRPr="00D2039B">
        <w:rPr>
          <w:rFonts w:ascii="Fedra Sans Pro Light" w:hAnsi="Fedra Sans Pro Light"/>
          <w:sz w:val="20"/>
          <w:szCs w:val="20"/>
          <w:lang w:val="en-US"/>
        </w:rPr>
        <w:t xml:space="preserve"> </w:t>
      </w:r>
      <w:proofErr w:type="spellStart"/>
      <w:r w:rsidR="00D2039B" w:rsidRPr="00D2039B">
        <w:rPr>
          <w:rFonts w:ascii="Fedra Sans Pro Light" w:hAnsi="Fedra Sans Pro Light"/>
          <w:sz w:val="20"/>
          <w:szCs w:val="20"/>
          <w:lang w:val="en-US"/>
        </w:rPr>
        <w:t>nagrade</w:t>
      </w:r>
      <w:proofErr w:type="spellEnd"/>
      <w:r w:rsidR="00D2039B" w:rsidRPr="00D2039B">
        <w:rPr>
          <w:rFonts w:ascii="Fedra Sans Pro Light" w:hAnsi="Fedra Sans Pro Light"/>
          <w:b/>
          <w:sz w:val="20"/>
          <w:szCs w:val="20"/>
          <w:lang w:val="en-US"/>
        </w:rPr>
        <w:t xml:space="preserve"> </w:t>
      </w:r>
      <w:proofErr w:type="spellStart"/>
      <w:r w:rsidR="00D2039B" w:rsidRPr="00053AE2">
        <w:rPr>
          <w:rFonts w:ascii="Fedra Sans Pro Light" w:hAnsi="Fedra Sans Pro Light"/>
          <w:b/>
          <w:sz w:val="20"/>
          <w:szCs w:val="20"/>
          <w:lang w:val="en-US"/>
        </w:rPr>
        <w:t>Maslačak</w:t>
      </w:r>
      <w:proofErr w:type="spellEnd"/>
      <w:r w:rsidR="00D2039B" w:rsidRPr="00053AE2">
        <w:rPr>
          <w:rFonts w:ascii="Fedra Sans Pro Light" w:hAnsi="Fedra Sans Pro Light"/>
          <w:b/>
          <w:sz w:val="20"/>
          <w:szCs w:val="20"/>
          <w:lang w:val="en-US"/>
        </w:rPr>
        <w:t xml:space="preserve"> </w:t>
      </w:r>
      <w:proofErr w:type="spellStart"/>
      <w:r w:rsidR="00D2039B" w:rsidRPr="00053AE2">
        <w:rPr>
          <w:rFonts w:ascii="Fedra Sans Pro Light" w:hAnsi="Fedra Sans Pro Light"/>
          <w:b/>
          <w:sz w:val="20"/>
          <w:szCs w:val="20"/>
          <w:lang w:val="en-US"/>
        </w:rPr>
        <w:t>znanja</w:t>
      </w:r>
      <w:proofErr w:type="spellEnd"/>
      <w:r w:rsidR="00D2039B" w:rsidRPr="00053AE2">
        <w:rPr>
          <w:rFonts w:ascii="Fedra Sans Pro Light" w:hAnsi="Fedra Sans Pro Light"/>
          <w:b/>
          <w:sz w:val="20"/>
          <w:szCs w:val="20"/>
          <w:lang w:val="en-US"/>
        </w:rPr>
        <w:t xml:space="preserve"> za </w:t>
      </w:r>
      <w:proofErr w:type="spellStart"/>
      <w:r w:rsidR="00D2039B" w:rsidRPr="00053AE2">
        <w:rPr>
          <w:rFonts w:ascii="Fedra Sans Pro Light" w:hAnsi="Fedra Sans Pro Light"/>
          <w:b/>
          <w:sz w:val="20"/>
          <w:szCs w:val="20"/>
          <w:lang w:val="en-US"/>
        </w:rPr>
        <w:t>postignuća</w:t>
      </w:r>
      <w:proofErr w:type="spellEnd"/>
      <w:r w:rsidR="00D2039B" w:rsidRPr="00053AE2">
        <w:rPr>
          <w:rFonts w:ascii="Fedra Sans Pro Light" w:hAnsi="Fedra Sans Pro Light"/>
          <w:b/>
          <w:sz w:val="20"/>
          <w:szCs w:val="20"/>
          <w:lang w:val="en-US"/>
        </w:rPr>
        <w:t xml:space="preserve"> u </w:t>
      </w:r>
      <w:proofErr w:type="spellStart"/>
      <w:r w:rsidR="00D2039B" w:rsidRPr="00053AE2">
        <w:rPr>
          <w:rFonts w:ascii="Fedra Sans Pro Light" w:hAnsi="Fedra Sans Pro Light"/>
          <w:b/>
          <w:sz w:val="20"/>
          <w:szCs w:val="20"/>
          <w:lang w:val="en-US"/>
        </w:rPr>
        <w:t>učenju</w:t>
      </w:r>
      <w:proofErr w:type="spellEnd"/>
      <w:r w:rsidR="00D2039B" w:rsidRPr="00053AE2">
        <w:rPr>
          <w:rFonts w:ascii="Fedra Sans Pro Light" w:hAnsi="Fedra Sans Pro Light"/>
          <w:b/>
          <w:sz w:val="20"/>
          <w:szCs w:val="20"/>
          <w:lang w:val="en-US"/>
        </w:rPr>
        <w:t xml:space="preserve"> </w:t>
      </w:r>
      <w:proofErr w:type="spellStart"/>
      <w:r w:rsidR="00D2039B" w:rsidRPr="00053AE2">
        <w:rPr>
          <w:rFonts w:ascii="Fedra Sans Pro Light" w:hAnsi="Fedra Sans Pro Light"/>
          <w:b/>
          <w:sz w:val="20"/>
          <w:szCs w:val="20"/>
          <w:lang w:val="en-US"/>
        </w:rPr>
        <w:t>odraslih</w:t>
      </w:r>
      <w:proofErr w:type="spellEnd"/>
      <w:r w:rsidR="00D2039B" w:rsidRPr="00053AE2">
        <w:rPr>
          <w:rFonts w:ascii="Fedra Sans Pro Light" w:hAnsi="Fedra Sans Pro Light"/>
          <w:b/>
          <w:sz w:val="20"/>
          <w:szCs w:val="20"/>
          <w:lang w:val="en-US"/>
        </w:rPr>
        <w:t xml:space="preserve"> </w:t>
      </w:r>
      <w:proofErr w:type="spellStart"/>
      <w:r w:rsidR="00D2039B" w:rsidRPr="00053AE2">
        <w:rPr>
          <w:rFonts w:ascii="Fedra Sans Pro Light" w:hAnsi="Fedra Sans Pro Light"/>
          <w:b/>
          <w:sz w:val="20"/>
          <w:szCs w:val="20"/>
          <w:lang w:val="en-US"/>
        </w:rPr>
        <w:t>osoba</w:t>
      </w:r>
      <w:proofErr w:type="spellEnd"/>
    </w:p>
    <w:p w14:paraId="4836BBAB" w14:textId="7EAB2A48" w:rsidR="000E4A88" w:rsidRPr="008027A2" w:rsidRDefault="000E4A88" w:rsidP="000E4A88">
      <w:pPr>
        <w:rPr>
          <w:rFonts w:ascii="Fedra Sans Pro Light" w:hAnsi="Fedra Sans Pro Light"/>
          <w:sz w:val="20"/>
          <w:szCs w:val="20"/>
          <w:lang w:val="en-US"/>
        </w:rPr>
      </w:pPr>
      <w:r w:rsidRPr="008027A2">
        <w:rPr>
          <w:rFonts w:ascii="Fedra Sans Pro Light" w:hAnsi="Fedra Sans Pro Light"/>
          <w:b/>
          <w:sz w:val="20"/>
          <w:szCs w:val="20"/>
          <w:lang w:val="en-US"/>
        </w:rPr>
        <w:t>12:00-</w:t>
      </w:r>
      <w:proofErr w:type="gramStart"/>
      <w:r w:rsidRPr="008027A2">
        <w:rPr>
          <w:rFonts w:ascii="Fedra Sans Pro Light" w:hAnsi="Fedra Sans Pro Light"/>
          <w:b/>
          <w:sz w:val="20"/>
          <w:szCs w:val="20"/>
          <w:lang w:val="en-US"/>
        </w:rPr>
        <w:t xml:space="preserve">12:10  </w:t>
      </w:r>
      <w:r w:rsidR="00053AE2" w:rsidRPr="00053AE2">
        <w:rPr>
          <w:rFonts w:ascii="Fedra Sans Pro Light" w:hAnsi="Fedra Sans Pro Light"/>
          <w:b/>
          <w:sz w:val="20"/>
          <w:szCs w:val="20"/>
          <w:lang w:val="en-US"/>
        </w:rPr>
        <w:t>G.</w:t>
      </w:r>
      <w:proofErr w:type="gramEnd"/>
      <w:r w:rsidR="00053AE2" w:rsidRPr="00053AE2">
        <w:rPr>
          <w:rFonts w:ascii="Fedra Sans Pro Light" w:hAnsi="Fedra Sans Pro Light"/>
          <w:b/>
          <w:sz w:val="20"/>
          <w:szCs w:val="20"/>
          <w:lang w:val="en-US"/>
        </w:rPr>
        <w:t xml:space="preserve"> </w:t>
      </w:r>
      <w:proofErr w:type="spellStart"/>
      <w:r w:rsidR="00053AE2" w:rsidRPr="00053AE2">
        <w:rPr>
          <w:rFonts w:ascii="Fedra Sans Pro Light" w:hAnsi="Fedra Sans Pro Light"/>
          <w:b/>
          <w:sz w:val="20"/>
          <w:szCs w:val="20"/>
          <w:lang w:val="en-US"/>
        </w:rPr>
        <w:t>Puchinni</w:t>
      </w:r>
      <w:proofErr w:type="spellEnd"/>
      <w:r w:rsidR="00027216" w:rsidRPr="00053AE2">
        <w:rPr>
          <w:rFonts w:ascii="Fedra Sans Pro Light" w:hAnsi="Fedra Sans Pro Light"/>
          <w:b/>
          <w:sz w:val="20"/>
          <w:szCs w:val="20"/>
          <w:lang w:val="en-US"/>
        </w:rPr>
        <w:t xml:space="preserve">: </w:t>
      </w:r>
      <w:r w:rsidR="00053AE2" w:rsidRPr="00053AE2">
        <w:rPr>
          <w:rFonts w:ascii="Fedra Sans Pro Light" w:hAnsi="Fedra Sans Pro Light"/>
          <w:b/>
          <w:sz w:val="20"/>
          <w:szCs w:val="20"/>
          <w:lang w:val="en-US"/>
        </w:rPr>
        <w:t xml:space="preserve">Turandot, </w:t>
      </w:r>
      <w:proofErr w:type="spellStart"/>
      <w:r w:rsidR="00053AE2" w:rsidRPr="00053AE2">
        <w:rPr>
          <w:rFonts w:ascii="Fedra Sans Pro Light" w:hAnsi="Fedra Sans Pro Light"/>
          <w:b/>
          <w:sz w:val="20"/>
          <w:szCs w:val="20"/>
          <w:lang w:val="en-US"/>
        </w:rPr>
        <w:t>arija</w:t>
      </w:r>
      <w:proofErr w:type="spellEnd"/>
      <w:r w:rsidR="00053AE2" w:rsidRPr="00053AE2">
        <w:rPr>
          <w:rFonts w:ascii="Fedra Sans Pro Light" w:hAnsi="Fedra Sans Pro Light"/>
          <w:b/>
          <w:sz w:val="20"/>
          <w:szCs w:val="20"/>
          <w:lang w:val="en-US"/>
        </w:rPr>
        <w:t xml:space="preserve"> </w:t>
      </w:r>
      <w:proofErr w:type="spellStart"/>
      <w:r w:rsidR="00053AE2" w:rsidRPr="00053AE2">
        <w:rPr>
          <w:rFonts w:ascii="Fedra Sans Pro Light" w:hAnsi="Fedra Sans Pro Light"/>
          <w:b/>
          <w:sz w:val="20"/>
          <w:szCs w:val="20"/>
          <w:lang w:val="en-US"/>
        </w:rPr>
        <w:t>Liul</w:t>
      </w:r>
      <w:proofErr w:type="spellEnd"/>
      <w:r w:rsidR="00053AE2" w:rsidRPr="00053AE2">
        <w:rPr>
          <w:rFonts w:ascii="Fedra Sans Pro Light" w:hAnsi="Fedra Sans Pro Light"/>
          <w:b/>
          <w:sz w:val="20"/>
          <w:szCs w:val="20"/>
          <w:lang w:val="en-US"/>
        </w:rPr>
        <w:t>,</w:t>
      </w:r>
      <w:r w:rsidR="00053AE2">
        <w:rPr>
          <w:rFonts w:ascii="Fedra Sans Pro Light" w:hAnsi="Fedra Sans Pro Light"/>
          <w:sz w:val="20"/>
          <w:szCs w:val="20"/>
          <w:lang w:val="en-US"/>
        </w:rPr>
        <w:t xml:space="preserve"> </w:t>
      </w:r>
      <w:proofErr w:type="spellStart"/>
      <w:r w:rsidR="00053AE2">
        <w:rPr>
          <w:rFonts w:ascii="Fedra Sans Pro Light" w:hAnsi="Fedra Sans Pro Light"/>
          <w:sz w:val="20"/>
          <w:szCs w:val="20"/>
          <w:lang w:val="en-US"/>
        </w:rPr>
        <w:t>solistica</w:t>
      </w:r>
      <w:proofErr w:type="spellEnd"/>
      <w:r w:rsidR="00053AE2">
        <w:rPr>
          <w:rFonts w:ascii="Fedra Sans Pro Light" w:hAnsi="Fedra Sans Pro Light"/>
          <w:sz w:val="20"/>
          <w:szCs w:val="20"/>
          <w:lang w:val="en-US"/>
        </w:rPr>
        <w:t xml:space="preserve"> </w:t>
      </w:r>
      <w:proofErr w:type="spellStart"/>
      <w:r w:rsidR="00053AE2">
        <w:rPr>
          <w:rFonts w:ascii="Fedra Sans Pro Light" w:hAnsi="Fedra Sans Pro Light"/>
          <w:sz w:val="20"/>
          <w:szCs w:val="20"/>
          <w:lang w:val="en-US"/>
        </w:rPr>
        <w:t>Antonija</w:t>
      </w:r>
      <w:proofErr w:type="spellEnd"/>
      <w:r w:rsidR="00053AE2">
        <w:rPr>
          <w:rFonts w:ascii="Fedra Sans Pro Light" w:hAnsi="Fedra Sans Pro Light"/>
          <w:sz w:val="20"/>
          <w:szCs w:val="20"/>
          <w:lang w:val="en-US"/>
        </w:rPr>
        <w:t xml:space="preserve"> </w:t>
      </w:r>
      <w:proofErr w:type="spellStart"/>
      <w:r w:rsidR="00053AE2">
        <w:rPr>
          <w:rFonts w:ascii="Fedra Sans Pro Light" w:hAnsi="Fedra Sans Pro Light"/>
          <w:sz w:val="20"/>
          <w:szCs w:val="20"/>
          <w:lang w:val="en-US"/>
        </w:rPr>
        <w:t>Teskera</w:t>
      </w:r>
      <w:proofErr w:type="spellEnd"/>
    </w:p>
    <w:p w14:paraId="6857AFFE" w14:textId="77777777" w:rsidR="00D2039B" w:rsidRPr="00053AE2" w:rsidRDefault="00D2039B" w:rsidP="000E4A88">
      <w:pPr>
        <w:rPr>
          <w:rFonts w:ascii="Fedra Sans Pro Light" w:hAnsi="Fedra Sans Pro Light"/>
          <w:b/>
          <w:sz w:val="20"/>
          <w:szCs w:val="20"/>
          <w:lang w:val="en-US"/>
        </w:rPr>
      </w:pPr>
      <w:r>
        <w:rPr>
          <w:rFonts w:ascii="Fedra Sans Pro Light" w:hAnsi="Fedra Sans Pro Light"/>
          <w:b/>
          <w:sz w:val="20"/>
          <w:szCs w:val="20"/>
          <w:lang w:val="en-US"/>
        </w:rPr>
        <w:t>12:10-</w:t>
      </w:r>
      <w:proofErr w:type="gramStart"/>
      <w:r>
        <w:rPr>
          <w:rFonts w:ascii="Fedra Sans Pro Light" w:hAnsi="Fedra Sans Pro Light"/>
          <w:b/>
          <w:sz w:val="20"/>
          <w:szCs w:val="20"/>
          <w:lang w:val="en-US"/>
        </w:rPr>
        <w:t xml:space="preserve">12:20  </w:t>
      </w:r>
      <w:proofErr w:type="spellStart"/>
      <w:r w:rsidRPr="00D2039B">
        <w:rPr>
          <w:rFonts w:ascii="Fedra Sans Pro Light" w:hAnsi="Fedra Sans Pro Light"/>
          <w:sz w:val="20"/>
          <w:szCs w:val="20"/>
          <w:lang w:val="en-US"/>
        </w:rPr>
        <w:t>Dodjela</w:t>
      </w:r>
      <w:proofErr w:type="spellEnd"/>
      <w:proofErr w:type="gramEnd"/>
      <w:r w:rsidRPr="00D2039B">
        <w:rPr>
          <w:rFonts w:ascii="Fedra Sans Pro Light" w:hAnsi="Fedra Sans Pro Light"/>
          <w:sz w:val="20"/>
          <w:szCs w:val="20"/>
          <w:lang w:val="en-US"/>
        </w:rPr>
        <w:t xml:space="preserve"> </w:t>
      </w:r>
      <w:proofErr w:type="spellStart"/>
      <w:r w:rsidRPr="00053AE2">
        <w:rPr>
          <w:rFonts w:ascii="Fedra Sans Pro Light" w:hAnsi="Fedra Sans Pro Light"/>
          <w:b/>
          <w:sz w:val="20"/>
          <w:szCs w:val="20"/>
          <w:lang w:val="en-US"/>
        </w:rPr>
        <w:t>Priznanja</w:t>
      </w:r>
      <w:proofErr w:type="spellEnd"/>
      <w:r w:rsidRPr="00053AE2">
        <w:rPr>
          <w:rFonts w:ascii="Fedra Sans Pro Light" w:hAnsi="Fedra Sans Pro Light"/>
          <w:b/>
          <w:sz w:val="20"/>
          <w:szCs w:val="20"/>
          <w:lang w:val="en-US"/>
        </w:rPr>
        <w:t xml:space="preserve"> za </w:t>
      </w:r>
      <w:proofErr w:type="spellStart"/>
      <w:r w:rsidRPr="00053AE2">
        <w:rPr>
          <w:rFonts w:ascii="Fedra Sans Pro Light" w:hAnsi="Fedra Sans Pro Light"/>
          <w:b/>
          <w:sz w:val="20"/>
          <w:szCs w:val="20"/>
          <w:lang w:val="en-US"/>
        </w:rPr>
        <w:t>doprinos</w:t>
      </w:r>
      <w:proofErr w:type="spellEnd"/>
      <w:r w:rsidRPr="00053AE2">
        <w:rPr>
          <w:rFonts w:ascii="Fedra Sans Pro Light" w:hAnsi="Fedra Sans Pro Light"/>
          <w:b/>
          <w:sz w:val="20"/>
          <w:szCs w:val="20"/>
          <w:lang w:val="en-US"/>
        </w:rPr>
        <w:t xml:space="preserve"> </w:t>
      </w:r>
      <w:proofErr w:type="spellStart"/>
      <w:r w:rsidRPr="00053AE2">
        <w:rPr>
          <w:rFonts w:ascii="Fedra Sans Pro Light" w:hAnsi="Fedra Sans Pro Light"/>
          <w:b/>
          <w:sz w:val="20"/>
          <w:szCs w:val="20"/>
          <w:lang w:val="en-US"/>
        </w:rPr>
        <w:t>razvoju</w:t>
      </w:r>
      <w:proofErr w:type="spellEnd"/>
      <w:r w:rsidRPr="00053AE2">
        <w:rPr>
          <w:rFonts w:ascii="Fedra Sans Pro Light" w:hAnsi="Fedra Sans Pro Light"/>
          <w:b/>
          <w:sz w:val="20"/>
          <w:szCs w:val="20"/>
          <w:lang w:val="en-US"/>
        </w:rPr>
        <w:t xml:space="preserve"> </w:t>
      </w:r>
      <w:proofErr w:type="spellStart"/>
      <w:r w:rsidRPr="00053AE2">
        <w:rPr>
          <w:rFonts w:ascii="Fedra Sans Pro Light" w:hAnsi="Fedra Sans Pro Light"/>
          <w:b/>
          <w:sz w:val="20"/>
          <w:szCs w:val="20"/>
          <w:lang w:val="en-US"/>
        </w:rPr>
        <w:t>obrazovanja</w:t>
      </w:r>
      <w:proofErr w:type="spellEnd"/>
      <w:r w:rsidRPr="00053AE2">
        <w:rPr>
          <w:rFonts w:ascii="Fedra Sans Pro Light" w:hAnsi="Fedra Sans Pro Light"/>
          <w:b/>
          <w:sz w:val="20"/>
          <w:szCs w:val="20"/>
          <w:lang w:val="en-US"/>
        </w:rPr>
        <w:t xml:space="preserve"> </w:t>
      </w:r>
      <w:proofErr w:type="spellStart"/>
      <w:r w:rsidRPr="00053AE2">
        <w:rPr>
          <w:rFonts w:ascii="Fedra Sans Pro Light" w:hAnsi="Fedra Sans Pro Light"/>
          <w:b/>
          <w:sz w:val="20"/>
          <w:szCs w:val="20"/>
          <w:lang w:val="en-US"/>
        </w:rPr>
        <w:t>odraslih</w:t>
      </w:r>
      <w:proofErr w:type="spellEnd"/>
    </w:p>
    <w:p w14:paraId="38DBB97E" w14:textId="23ABEAF2" w:rsidR="000E4A88" w:rsidRPr="00D2039B" w:rsidRDefault="000E4A88" w:rsidP="000E4A88">
      <w:pPr>
        <w:rPr>
          <w:rFonts w:ascii="Fedra Sans Pro Light" w:hAnsi="Fedra Sans Pro Light"/>
          <w:b/>
          <w:i/>
          <w:sz w:val="20"/>
          <w:szCs w:val="20"/>
          <w:lang w:val="en-US"/>
        </w:rPr>
      </w:pPr>
      <w:r w:rsidRPr="008027A2">
        <w:rPr>
          <w:rFonts w:ascii="Fedra Sans Pro Light" w:hAnsi="Fedra Sans Pro Light"/>
          <w:b/>
          <w:sz w:val="20"/>
          <w:szCs w:val="20"/>
          <w:lang w:val="en-US"/>
        </w:rPr>
        <w:t>12:20-</w:t>
      </w:r>
      <w:proofErr w:type="gramStart"/>
      <w:r w:rsidRPr="008027A2">
        <w:rPr>
          <w:rFonts w:ascii="Fedra Sans Pro Light" w:hAnsi="Fedra Sans Pro Light"/>
          <w:b/>
          <w:sz w:val="20"/>
          <w:szCs w:val="20"/>
          <w:lang w:val="en-US"/>
        </w:rPr>
        <w:t xml:space="preserve">12:30  </w:t>
      </w:r>
      <w:r w:rsidR="00027216" w:rsidRPr="00053AE2">
        <w:rPr>
          <w:rFonts w:ascii="Fedra Sans Pro Light" w:hAnsi="Fedra Sans Pro Light"/>
          <w:b/>
          <w:sz w:val="20"/>
          <w:szCs w:val="20"/>
          <w:lang w:val="en-US"/>
        </w:rPr>
        <w:t>J.</w:t>
      </w:r>
      <w:proofErr w:type="gramEnd"/>
      <w:r w:rsidR="00027216" w:rsidRPr="00053AE2">
        <w:rPr>
          <w:rFonts w:ascii="Fedra Sans Pro Light" w:hAnsi="Fedra Sans Pro Light"/>
          <w:b/>
          <w:sz w:val="20"/>
          <w:szCs w:val="20"/>
          <w:lang w:val="en-US"/>
        </w:rPr>
        <w:t xml:space="preserve"> Offenbach: </w:t>
      </w:r>
      <w:proofErr w:type="spellStart"/>
      <w:r w:rsidR="00027216" w:rsidRPr="00053AE2">
        <w:rPr>
          <w:rFonts w:ascii="Fedra Sans Pro Light" w:hAnsi="Fedra Sans Pro Light"/>
          <w:b/>
          <w:sz w:val="20"/>
          <w:szCs w:val="20"/>
          <w:lang w:val="en-US"/>
        </w:rPr>
        <w:t>Barcarola</w:t>
      </w:r>
      <w:proofErr w:type="spellEnd"/>
      <w:r w:rsidR="00053AE2">
        <w:rPr>
          <w:rFonts w:ascii="Fedra Sans Pro Light" w:hAnsi="Fedra Sans Pro Light"/>
          <w:sz w:val="20"/>
          <w:szCs w:val="20"/>
          <w:lang w:val="en-US"/>
        </w:rPr>
        <w:t xml:space="preserve">, duet </w:t>
      </w:r>
      <w:proofErr w:type="spellStart"/>
      <w:r w:rsidR="00053AE2">
        <w:rPr>
          <w:rFonts w:ascii="Fedra Sans Pro Light" w:hAnsi="Fedra Sans Pro Light"/>
          <w:sz w:val="20"/>
          <w:szCs w:val="20"/>
          <w:lang w:val="en-US"/>
        </w:rPr>
        <w:t>Antonija</w:t>
      </w:r>
      <w:proofErr w:type="spellEnd"/>
      <w:r w:rsidR="00053AE2">
        <w:rPr>
          <w:rFonts w:ascii="Fedra Sans Pro Light" w:hAnsi="Fedra Sans Pro Light"/>
          <w:sz w:val="20"/>
          <w:szCs w:val="20"/>
          <w:lang w:val="en-US"/>
        </w:rPr>
        <w:t xml:space="preserve"> </w:t>
      </w:r>
      <w:proofErr w:type="spellStart"/>
      <w:r w:rsidR="00053AE2">
        <w:rPr>
          <w:rFonts w:ascii="Fedra Sans Pro Light" w:hAnsi="Fedra Sans Pro Light"/>
          <w:sz w:val="20"/>
          <w:szCs w:val="20"/>
          <w:lang w:val="en-US"/>
        </w:rPr>
        <w:t>Teskera</w:t>
      </w:r>
      <w:proofErr w:type="spellEnd"/>
      <w:r w:rsidR="00053AE2">
        <w:rPr>
          <w:rFonts w:ascii="Fedra Sans Pro Light" w:hAnsi="Fedra Sans Pro Light"/>
          <w:sz w:val="20"/>
          <w:szCs w:val="20"/>
          <w:lang w:val="en-US"/>
        </w:rPr>
        <w:t xml:space="preserve"> </w:t>
      </w:r>
      <w:proofErr w:type="spellStart"/>
      <w:r w:rsidR="00053AE2">
        <w:rPr>
          <w:rFonts w:ascii="Fedra Sans Pro Light" w:hAnsi="Fedra Sans Pro Light"/>
          <w:sz w:val="20"/>
          <w:szCs w:val="20"/>
          <w:lang w:val="en-US"/>
        </w:rPr>
        <w:t>i</w:t>
      </w:r>
      <w:proofErr w:type="spellEnd"/>
      <w:r w:rsidR="00053AE2">
        <w:rPr>
          <w:rFonts w:ascii="Fedra Sans Pro Light" w:hAnsi="Fedra Sans Pro Light"/>
          <w:sz w:val="20"/>
          <w:szCs w:val="20"/>
          <w:lang w:val="en-US"/>
        </w:rPr>
        <w:t xml:space="preserve"> </w:t>
      </w:r>
      <w:proofErr w:type="spellStart"/>
      <w:r w:rsidR="00053AE2">
        <w:rPr>
          <w:rFonts w:ascii="Fedra Sans Pro Light" w:hAnsi="Fedra Sans Pro Light"/>
          <w:sz w:val="20"/>
          <w:szCs w:val="20"/>
          <w:lang w:val="en-US"/>
        </w:rPr>
        <w:t>Bjanka</w:t>
      </w:r>
      <w:proofErr w:type="spellEnd"/>
      <w:r w:rsidR="00053AE2">
        <w:rPr>
          <w:rFonts w:ascii="Fedra Sans Pro Light" w:hAnsi="Fedra Sans Pro Light"/>
          <w:sz w:val="20"/>
          <w:szCs w:val="20"/>
          <w:lang w:val="en-US"/>
        </w:rPr>
        <w:t xml:space="preserve"> </w:t>
      </w:r>
      <w:proofErr w:type="spellStart"/>
      <w:r w:rsidR="00053AE2">
        <w:rPr>
          <w:rFonts w:ascii="Fedra Sans Pro Light" w:hAnsi="Fedra Sans Pro Light"/>
          <w:sz w:val="20"/>
          <w:szCs w:val="20"/>
          <w:lang w:val="en-US"/>
        </w:rPr>
        <w:t>Ivas</w:t>
      </w:r>
      <w:proofErr w:type="spellEnd"/>
      <w:r w:rsidR="00053AE2">
        <w:rPr>
          <w:rFonts w:ascii="Fedra Sans Pro Light" w:hAnsi="Fedra Sans Pro Light"/>
          <w:sz w:val="20"/>
          <w:szCs w:val="20"/>
          <w:lang w:val="en-US"/>
        </w:rPr>
        <w:t xml:space="preserve">, </w:t>
      </w:r>
      <w:proofErr w:type="spellStart"/>
      <w:r w:rsidR="00053AE2">
        <w:rPr>
          <w:rFonts w:ascii="Fedra Sans Pro Light" w:hAnsi="Fedra Sans Pro Light"/>
          <w:sz w:val="20"/>
          <w:szCs w:val="20"/>
          <w:lang w:val="en-US"/>
        </w:rPr>
        <w:t>na</w:t>
      </w:r>
      <w:proofErr w:type="spellEnd"/>
      <w:r w:rsidR="00053AE2">
        <w:rPr>
          <w:rFonts w:ascii="Fedra Sans Pro Light" w:hAnsi="Fedra Sans Pro Light"/>
          <w:sz w:val="20"/>
          <w:szCs w:val="20"/>
          <w:lang w:val="en-US"/>
        </w:rPr>
        <w:t xml:space="preserve"> </w:t>
      </w:r>
      <w:proofErr w:type="spellStart"/>
      <w:r w:rsidR="00053AE2">
        <w:rPr>
          <w:rFonts w:ascii="Fedra Sans Pro Light" w:hAnsi="Fedra Sans Pro Light"/>
          <w:sz w:val="20"/>
          <w:szCs w:val="20"/>
          <w:lang w:val="en-US"/>
        </w:rPr>
        <w:t>klaviru</w:t>
      </w:r>
      <w:proofErr w:type="spellEnd"/>
      <w:r w:rsidR="00053AE2">
        <w:rPr>
          <w:rFonts w:ascii="Fedra Sans Pro Light" w:hAnsi="Fedra Sans Pro Light"/>
          <w:sz w:val="20"/>
          <w:szCs w:val="20"/>
          <w:lang w:val="en-US"/>
        </w:rPr>
        <w:t xml:space="preserve"> Ana </w:t>
      </w:r>
      <w:proofErr w:type="spellStart"/>
      <w:r w:rsidR="00053AE2">
        <w:rPr>
          <w:rFonts w:ascii="Fedra Sans Pro Light" w:hAnsi="Fedra Sans Pro Light"/>
          <w:sz w:val="20"/>
          <w:szCs w:val="20"/>
          <w:lang w:val="en-US"/>
        </w:rPr>
        <w:t>Šabašov</w:t>
      </w:r>
      <w:proofErr w:type="spellEnd"/>
    </w:p>
    <w:p w14:paraId="590CBC4F" w14:textId="2F7ECAD4" w:rsidR="008027A2" w:rsidRPr="00053AE2" w:rsidRDefault="008027A2" w:rsidP="000E4A88">
      <w:pPr>
        <w:rPr>
          <w:rFonts w:ascii="Fedra Sans Pro Light" w:hAnsi="Fedra Sans Pro Light"/>
          <w:b/>
          <w:sz w:val="20"/>
          <w:szCs w:val="20"/>
          <w:lang w:val="en-US"/>
        </w:rPr>
      </w:pPr>
      <w:proofErr w:type="gramStart"/>
      <w:r w:rsidRPr="008027A2">
        <w:rPr>
          <w:rFonts w:ascii="Fedra Sans Pro Light" w:hAnsi="Fedra Sans Pro Light"/>
          <w:b/>
          <w:sz w:val="20"/>
          <w:szCs w:val="20"/>
          <w:lang w:val="en-US"/>
        </w:rPr>
        <w:t>12:30</w:t>
      </w:r>
      <w:r>
        <w:rPr>
          <w:rFonts w:ascii="Fedra Sans Pro Light" w:hAnsi="Fedra Sans Pro Light"/>
          <w:sz w:val="20"/>
          <w:szCs w:val="20"/>
          <w:lang w:val="en-US"/>
        </w:rPr>
        <w:t xml:space="preserve">  </w:t>
      </w:r>
      <w:proofErr w:type="spellStart"/>
      <w:r w:rsidRPr="00053AE2">
        <w:rPr>
          <w:rFonts w:ascii="Fedra Sans Pro Light" w:hAnsi="Fedra Sans Pro Light"/>
          <w:b/>
          <w:sz w:val="20"/>
          <w:szCs w:val="20"/>
          <w:lang w:val="en-US"/>
        </w:rPr>
        <w:t>Prigodni</w:t>
      </w:r>
      <w:proofErr w:type="spellEnd"/>
      <w:proofErr w:type="gramEnd"/>
      <w:r w:rsidRPr="00053AE2">
        <w:rPr>
          <w:rFonts w:ascii="Fedra Sans Pro Light" w:hAnsi="Fedra Sans Pro Light"/>
          <w:b/>
          <w:sz w:val="20"/>
          <w:szCs w:val="20"/>
          <w:lang w:val="en-US"/>
        </w:rPr>
        <w:t xml:space="preserve"> </w:t>
      </w:r>
      <w:proofErr w:type="spellStart"/>
      <w:r w:rsidRPr="00053AE2">
        <w:rPr>
          <w:rFonts w:ascii="Fedra Sans Pro Light" w:hAnsi="Fedra Sans Pro Light"/>
          <w:b/>
          <w:sz w:val="20"/>
          <w:szCs w:val="20"/>
          <w:lang w:val="en-US"/>
        </w:rPr>
        <w:t>domjenak</w:t>
      </w:r>
      <w:proofErr w:type="spellEnd"/>
      <w:r w:rsidR="0008430A" w:rsidRPr="00053AE2">
        <w:rPr>
          <w:rFonts w:ascii="Fedra Sans Pro Light" w:hAnsi="Fedra Sans Pro Light"/>
          <w:b/>
          <w:sz w:val="20"/>
          <w:szCs w:val="20"/>
          <w:lang w:val="en-US"/>
        </w:rPr>
        <w:t xml:space="preserve"> </w:t>
      </w:r>
    </w:p>
    <w:p w14:paraId="41EA6016" w14:textId="77777777" w:rsidR="007821AF" w:rsidRPr="007821AF" w:rsidRDefault="007821AF" w:rsidP="007821AF">
      <w:pPr>
        <w:rPr>
          <w:rFonts w:ascii="Fedra Sans Pro Light" w:hAnsi="Fedra Sans Pro Light"/>
          <w:b/>
          <w:sz w:val="20"/>
          <w:szCs w:val="20"/>
          <w:lang w:val="en-US"/>
        </w:rPr>
      </w:pPr>
      <w:r w:rsidRPr="007821AF">
        <w:rPr>
          <w:rFonts w:ascii="Fedra Sans Pro Light" w:hAnsi="Fedra Sans Pro Light"/>
          <w:b/>
          <w:sz w:val="20"/>
          <w:szCs w:val="20"/>
          <w:lang w:val="en-US"/>
        </w:rPr>
        <w:t xml:space="preserve">10:00 – 13:30 </w:t>
      </w:r>
      <w:proofErr w:type="spellStart"/>
      <w:r w:rsidRPr="007821AF">
        <w:rPr>
          <w:rFonts w:ascii="Fedra Sans Pro Light" w:hAnsi="Fedra Sans Pro Light"/>
          <w:b/>
          <w:sz w:val="20"/>
          <w:szCs w:val="20"/>
          <w:lang w:val="en-US"/>
        </w:rPr>
        <w:t>Sajam</w:t>
      </w:r>
      <w:proofErr w:type="spellEnd"/>
      <w:r w:rsidRPr="007821AF">
        <w:rPr>
          <w:rFonts w:ascii="Fedra Sans Pro Light" w:hAnsi="Fedra Sans Pro Light"/>
          <w:b/>
          <w:sz w:val="20"/>
          <w:szCs w:val="20"/>
          <w:lang w:val="en-US"/>
        </w:rPr>
        <w:t xml:space="preserve"> </w:t>
      </w:r>
      <w:proofErr w:type="spellStart"/>
      <w:r w:rsidRPr="007821AF">
        <w:rPr>
          <w:rFonts w:ascii="Fedra Sans Pro Light" w:hAnsi="Fedra Sans Pro Light"/>
          <w:b/>
          <w:sz w:val="20"/>
          <w:szCs w:val="20"/>
          <w:lang w:val="en-US"/>
        </w:rPr>
        <w:t>cjeloživotnog</w:t>
      </w:r>
      <w:proofErr w:type="spellEnd"/>
      <w:r w:rsidRPr="007821AF">
        <w:rPr>
          <w:rFonts w:ascii="Fedra Sans Pro Light" w:hAnsi="Fedra Sans Pro Light"/>
          <w:b/>
          <w:sz w:val="20"/>
          <w:szCs w:val="20"/>
          <w:lang w:val="en-US"/>
        </w:rPr>
        <w:t xml:space="preserve"> </w:t>
      </w:r>
      <w:proofErr w:type="spellStart"/>
      <w:r w:rsidRPr="007821AF">
        <w:rPr>
          <w:rFonts w:ascii="Fedra Sans Pro Light" w:hAnsi="Fedra Sans Pro Light"/>
          <w:b/>
          <w:sz w:val="20"/>
          <w:szCs w:val="20"/>
          <w:lang w:val="en-US"/>
        </w:rPr>
        <w:t>učenja</w:t>
      </w:r>
      <w:proofErr w:type="spellEnd"/>
    </w:p>
    <w:p w14:paraId="0FDD9002" w14:textId="77777777" w:rsidR="007821AF" w:rsidRDefault="007821AF" w:rsidP="000E4A88">
      <w:pPr>
        <w:rPr>
          <w:rFonts w:ascii="Fedra Sans Pro Light" w:hAnsi="Fedra Sans Pro Light"/>
          <w:sz w:val="20"/>
          <w:szCs w:val="20"/>
          <w:lang w:val="en-US"/>
        </w:rPr>
      </w:pPr>
    </w:p>
    <w:p w14:paraId="4E04C92B" w14:textId="689CC5C2" w:rsidR="0008430A" w:rsidRPr="0008430A" w:rsidRDefault="0008430A" w:rsidP="000E4A88">
      <w:pPr>
        <w:rPr>
          <w:rFonts w:ascii="Fedra Sans Pro Light" w:hAnsi="Fedra Sans Pro Light"/>
          <w:b/>
          <w:sz w:val="20"/>
          <w:szCs w:val="20"/>
          <w:lang w:val="en-US"/>
        </w:rPr>
      </w:pPr>
    </w:p>
    <w:p w14:paraId="13E8334D" w14:textId="77777777" w:rsidR="0008430A" w:rsidRPr="008027A2" w:rsidRDefault="0008430A" w:rsidP="000E4A88">
      <w:pPr>
        <w:rPr>
          <w:rFonts w:ascii="Fedra Sans Pro Light" w:hAnsi="Fedra Sans Pro Light"/>
          <w:sz w:val="20"/>
          <w:szCs w:val="20"/>
          <w:lang w:val="en-US"/>
        </w:rPr>
      </w:pPr>
    </w:p>
    <w:p w14:paraId="0F672633" w14:textId="77777777" w:rsidR="00027216" w:rsidRPr="008027A2" w:rsidRDefault="00027216" w:rsidP="000E4A88">
      <w:pPr>
        <w:rPr>
          <w:rFonts w:ascii="Fedra Sans Pro Light" w:hAnsi="Fedra Sans Pro Light"/>
          <w:b/>
          <w:sz w:val="20"/>
          <w:szCs w:val="20"/>
          <w:lang w:val="en-US"/>
        </w:rPr>
      </w:pPr>
    </w:p>
    <w:sectPr w:rsidR="00027216" w:rsidRPr="008027A2" w:rsidSect="000D5C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BC7D8" w14:textId="77777777" w:rsidR="00A77202" w:rsidRDefault="00A77202" w:rsidP="000D5C7D">
      <w:pPr>
        <w:spacing w:after="0" w:line="240" w:lineRule="auto"/>
      </w:pPr>
      <w:r>
        <w:separator/>
      </w:r>
    </w:p>
  </w:endnote>
  <w:endnote w:type="continuationSeparator" w:id="0">
    <w:p w14:paraId="5BF546D1" w14:textId="77777777" w:rsidR="00A77202" w:rsidRDefault="00A77202" w:rsidP="000D5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edra Sans Pro Light">
    <w:altName w:val="Calibri"/>
    <w:charset w:val="EE"/>
    <w:family w:val="swiss"/>
    <w:pitch w:val="variable"/>
    <w:sig w:usb0="6000028F" w:usb1="1000203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ECAE5" w14:textId="77777777" w:rsidR="0090087E" w:rsidRDefault="0090087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DF622" w14:textId="77777777" w:rsidR="0090087E" w:rsidRDefault="0090087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81BE0" w14:textId="77777777" w:rsidR="0090087E" w:rsidRDefault="0090087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DAFEB" w14:textId="77777777" w:rsidR="00A77202" w:rsidRDefault="00A77202" w:rsidP="000D5C7D">
      <w:pPr>
        <w:spacing w:after="0" w:line="240" w:lineRule="auto"/>
      </w:pPr>
      <w:r>
        <w:separator/>
      </w:r>
    </w:p>
  </w:footnote>
  <w:footnote w:type="continuationSeparator" w:id="0">
    <w:p w14:paraId="4604B106" w14:textId="77777777" w:rsidR="00A77202" w:rsidRDefault="00A77202" w:rsidP="000D5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81CD2" w14:textId="455D60E9" w:rsidR="0090087E" w:rsidRDefault="00A77202">
    <w:pPr>
      <w:pStyle w:val="Zaglavlje"/>
    </w:pPr>
    <w:r>
      <w:rPr>
        <w:noProof/>
      </w:rPr>
      <w:pict w14:anchorId="2A5BA0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738228" o:spid="_x0000_s2051" type="#_x0000_t75" alt="/Users/tibor/Documents/POSLOVI/NIVES/ASOO/12.2018/PROMO MATERIJALI/MEMORANDUM/12TCU_MEMORANDUM-06.jpg" style="position:absolute;margin-left:0;margin-top:0;width:613.8pt;height:868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TCU_MEMORANDUM-0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88A8E" w14:textId="3D3D54C7" w:rsidR="00E01A1D" w:rsidRDefault="00A77202">
    <w:pPr>
      <w:pStyle w:val="Zaglavlje"/>
      <w:rPr>
        <w:noProof/>
        <w:lang w:val="en-US"/>
      </w:rPr>
    </w:pPr>
    <w:r>
      <w:rPr>
        <w:noProof/>
        <w:lang w:val="en-US"/>
      </w:rPr>
      <w:pict w14:anchorId="74EA2E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738229" o:spid="_x0000_s2050" type="#_x0000_t75" alt="/Users/tibor/Documents/POSLOVI/NIVES/ASOO/12.2018/PROMO MATERIJALI/MEMORANDUM/12TCU_MEMORANDUM-06.jpg" style="position:absolute;margin-left:0;margin-top:0;width:613.8pt;height:868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TCU_MEMORANDUM-06"/>
          <w10:wrap anchorx="margin" anchory="margin"/>
        </v:shape>
      </w:pict>
    </w:r>
  </w:p>
  <w:p w14:paraId="31586418" w14:textId="77777777" w:rsidR="00E01A1D" w:rsidRDefault="00E01A1D">
    <w:pPr>
      <w:pStyle w:val="Zaglavlje"/>
      <w:rPr>
        <w:noProof/>
        <w:lang w:val="en-US"/>
      </w:rPr>
    </w:pPr>
  </w:p>
  <w:p w14:paraId="2704C5E3" w14:textId="77777777" w:rsidR="00E01A1D" w:rsidRDefault="00E01A1D">
    <w:pPr>
      <w:pStyle w:val="Zaglavlje"/>
      <w:rPr>
        <w:noProof/>
        <w:lang w:val="en-US"/>
      </w:rPr>
    </w:pPr>
  </w:p>
  <w:p w14:paraId="7D284EC8" w14:textId="77777777" w:rsidR="00E01A1D" w:rsidRDefault="00E01A1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3CA9A" w14:textId="50170263" w:rsidR="0090087E" w:rsidRDefault="00A77202">
    <w:pPr>
      <w:pStyle w:val="Zaglavlje"/>
    </w:pPr>
    <w:r>
      <w:rPr>
        <w:noProof/>
      </w:rPr>
      <w:pict w14:anchorId="1DC372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738227" o:spid="_x0000_s2049" type="#_x0000_t75" alt="/Users/tibor/Documents/POSLOVI/NIVES/ASOO/12.2018/PROMO MATERIJALI/MEMORANDUM/12TCU_MEMORANDUM-06.jpg" style="position:absolute;margin-left:0;margin-top:0;width:613.8pt;height:868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TCU_MEMORANDUM-0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1284E"/>
    <w:multiLevelType w:val="hybridMultilevel"/>
    <w:tmpl w:val="6366D4B6"/>
    <w:lvl w:ilvl="0" w:tplc="498ABDD6">
      <w:start w:val="1"/>
      <w:numFmt w:val="upperRoman"/>
      <w:lvlText w:val="%1."/>
      <w:lvlJc w:val="left"/>
      <w:pPr>
        <w:ind w:left="26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000" w:hanging="360"/>
      </w:pPr>
    </w:lvl>
    <w:lvl w:ilvl="2" w:tplc="041A001B" w:tentative="1">
      <w:start w:val="1"/>
      <w:numFmt w:val="lowerRoman"/>
      <w:lvlText w:val="%3."/>
      <w:lvlJc w:val="right"/>
      <w:pPr>
        <w:ind w:left="3720" w:hanging="180"/>
      </w:pPr>
    </w:lvl>
    <w:lvl w:ilvl="3" w:tplc="041A000F" w:tentative="1">
      <w:start w:val="1"/>
      <w:numFmt w:val="decimal"/>
      <w:lvlText w:val="%4."/>
      <w:lvlJc w:val="left"/>
      <w:pPr>
        <w:ind w:left="4440" w:hanging="360"/>
      </w:pPr>
    </w:lvl>
    <w:lvl w:ilvl="4" w:tplc="041A0019" w:tentative="1">
      <w:start w:val="1"/>
      <w:numFmt w:val="lowerLetter"/>
      <w:lvlText w:val="%5."/>
      <w:lvlJc w:val="left"/>
      <w:pPr>
        <w:ind w:left="5160" w:hanging="360"/>
      </w:pPr>
    </w:lvl>
    <w:lvl w:ilvl="5" w:tplc="041A001B" w:tentative="1">
      <w:start w:val="1"/>
      <w:numFmt w:val="lowerRoman"/>
      <w:lvlText w:val="%6."/>
      <w:lvlJc w:val="right"/>
      <w:pPr>
        <w:ind w:left="5880" w:hanging="180"/>
      </w:pPr>
    </w:lvl>
    <w:lvl w:ilvl="6" w:tplc="041A000F" w:tentative="1">
      <w:start w:val="1"/>
      <w:numFmt w:val="decimal"/>
      <w:lvlText w:val="%7."/>
      <w:lvlJc w:val="left"/>
      <w:pPr>
        <w:ind w:left="6600" w:hanging="360"/>
      </w:pPr>
    </w:lvl>
    <w:lvl w:ilvl="7" w:tplc="041A0019" w:tentative="1">
      <w:start w:val="1"/>
      <w:numFmt w:val="lowerLetter"/>
      <w:lvlText w:val="%8."/>
      <w:lvlJc w:val="left"/>
      <w:pPr>
        <w:ind w:left="7320" w:hanging="360"/>
      </w:pPr>
    </w:lvl>
    <w:lvl w:ilvl="8" w:tplc="041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53F77EAE"/>
    <w:multiLevelType w:val="hybridMultilevel"/>
    <w:tmpl w:val="FE12A218"/>
    <w:lvl w:ilvl="0" w:tplc="CD2CA24E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77F70D79"/>
    <w:multiLevelType w:val="hybridMultilevel"/>
    <w:tmpl w:val="A8A65D10"/>
    <w:lvl w:ilvl="0" w:tplc="3C10C14A">
      <w:start w:val="1"/>
      <w:numFmt w:val="upperRoman"/>
      <w:lvlText w:val="%1."/>
      <w:lvlJc w:val="left"/>
      <w:pPr>
        <w:ind w:left="26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000" w:hanging="360"/>
      </w:pPr>
    </w:lvl>
    <w:lvl w:ilvl="2" w:tplc="041A001B" w:tentative="1">
      <w:start w:val="1"/>
      <w:numFmt w:val="lowerRoman"/>
      <w:lvlText w:val="%3."/>
      <w:lvlJc w:val="right"/>
      <w:pPr>
        <w:ind w:left="3720" w:hanging="180"/>
      </w:pPr>
    </w:lvl>
    <w:lvl w:ilvl="3" w:tplc="041A000F" w:tentative="1">
      <w:start w:val="1"/>
      <w:numFmt w:val="decimal"/>
      <w:lvlText w:val="%4."/>
      <w:lvlJc w:val="left"/>
      <w:pPr>
        <w:ind w:left="4440" w:hanging="360"/>
      </w:pPr>
    </w:lvl>
    <w:lvl w:ilvl="4" w:tplc="041A0019" w:tentative="1">
      <w:start w:val="1"/>
      <w:numFmt w:val="lowerLetter"/>
      <w:lvlText w:val="%5."/>
      <w:lvlJc w:val="left"/>
      <w:pPr>
        <w:ind w:left="5160" w:hanging="360"/>
      </w:pPr>
    </w:lvl>
    <w:lvl w:ilvl="5" w:tplc="041A001B" w:tentative="1">
      <w:start w:val="1"/>
      <w:numFmt w:val="lowerRoman"/>
      <w:lvlText w:val="%6."/>
      <w:lvlJc w:val="right"/>
      <w:pPr>
        <w:ind w:left="5880" w:hanging="180"/>
      </w:pPr>
    </w:lvl>
    <w:lvl w:ilvl="6" w:tplc="041A000F" w:tentative="1">
      <w:start w:val="1"/>
      <w:numFmt w:val="decimal"/>
      <w:lvlText w:val="%7."/>
      <w:lvlJc w:val="left"/>
      <w:pPr>
        <w:ind w:left="6600" w:hanging="360"/>
      </w:pPr>
    </w:lvl>
    <w:lvl w:ilvl="7" w:tplc="041A0019" w:tentative="1">
      <w:start w:val="1"/>
      <w:numFmt w:val="lowerLetter"/>
      <w:lvlText w:val="%8."/>
      <w:lvlJc w:val="left"/>
      <w:pPr>
        <w:ind w:left="7320" w:hanging="360"/>
      </w:pPr>
    </w:lvl>
    <w:lvl w:ilvl="8" w:tplc="041A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AW999929" w:val="4e561bf9-7654-4c49-91e5-a985570bedf8"/>
  </w:docVars>
  <w:rsids>
    <w:rsidRoot w:val="007A05AA"/>
    <w:rsid w:val="00027216"/>
    <w:rsid w:val="00031FCE"/>
    <w:rsid w:val="00053AE2"/>
    <w:rsid w:val="00067144"/>
    <w:rsid w:val="0008430A"/>
    <w:rsid w:val="000C0769"/>
    <w:rsid w:val="000D5C7D"/>
    <w:rsid w:val="000E4A88"/>
    <w:rsid w:val="001B750D"/>
    <w:rsid w:val="002304BE"/>
    <w:rsid w:val="00231202"/>
    <w:rsid w:val="00311696"/>
    <w:rsid w:val="00321A51"/>
    <w:rsid w:val="0036311E"/>
    <w:rsid w:val="003671D5"/>
    <w:rsid w:val="003801B3"/>
    <w:rsid w:val="003D74FC"/>
    <w:rsid w:val="003E0ADB"/>
    <w:rsid w:val="003E5037"/>
    <w:rsid w:val="0042351B"/>
    <w:rsid w:val="00436D08"/>
    <w:rsid w:val="00511B65"/>
    <w:rsid w:val="00530E71"/>
    <w:rsid w:val="005330F4"/>
    <w:rsid w:val="005405C9"/>
    <w:rsid w:val="005813DE"/>
    <w:rsid w:val="00586B48"/>
    <w:rsid w:val="00595A8E"/>
    <w:rsid w:val="005B5549"/>
    <w:rsid w:val="00641268"/>
    <w:rsid w:val="00664F4E"/>
    <w:rsid w:val="006765A6"/>
    <w:rsid w:val="00676D7D"/>
    <w:rsid w:val="006E66AB"/>
    <w:rsid w:val="0073269D"/>
    <w:rsid w:val="007821AF"/>
    <w:rsid w:val="007A05AA"/>
    <w:rsid w:val="007F123C"/>
    <w:rsid w:val="008027A2"/>
    <w:rsid w:val="008353B1"/>
    <w:rsid w:val="008B5F06"/>
    <w:rsid w:val="008D414D"/>
    <w:rsid w:val="008D6FAF"/>
    <w:rsid w:val="0090087E"/>
    <w:rsid w:val="009A6746"/>
    <w:rsid w:val="009B4B2C"/>
    <w:rsid w:val="009E5FC0"/>
    <w:rsid w:val="00A11264"/>
    <w:rsid w:val="00A36953"/>
    <w:rsid w:val="00A45EF1"/>
    <w:rsid w:val="00A77202"/>
    <w:rsid w:val="00AA096E"/>
    <w:rsid w:val="00AB4C90"/>
    <w:rsid w:val="00AF52A2"/>
    <w:rsid w:val="00B628AD"/>
    <w:rsid w:val="00C04BF8"/>
    <w:rsid w:val="00C129A2"/>
    <w:rsid w:val="00C15F85"/>
    <w:rsid w:val="00C31301"/>
    <w:rsid w:val="00C60D93"/>
    <w:rsid w:val="00C62659"/>
    <w:rsid w:val="00C92A0B"/>
    <w:rsid w:val="00CC1E02"/>
    <w:rsid w:val="00D2039B"/>
    <w:rsid w:val="00D47136"/>
    <w:rsid w:val="00D95B02"/>
    <w:rsid w:val="00DA210A"/>
    <w:rsid w:val="00DB4CA7"/>
    <w:rsid w:val="00DC0071"/>
    <w:rsid w:val="00DF228D"/>
    <w:rsid w:val="00E000BF"/>
    <w:rsid w:val="00E01A1D"/>
    <w:rsid w:val="00E17D2D"/>
    <w:rsid w:val="00E61395"/>
    <w:rsid w:val="00E81D47"/>
    <w:rsid w:val="00F74D05"/>
    <w:rsid w:val="00F8190A"/>
    <w:rsid w:val="00FC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18D83D5"/>
  <w15:docId w15:val="{477C1E8F-FDE3-4A38-B761-18879D30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C1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D6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6FA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D5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5C7D"/>
  </w:style>
  <w:style w:type="paragraph" w:styleId="Podnoje">
    <w:name w:val="footer"/>
    <w:basedOn w:val="Normal"/>
    <w:link w:val="PodnojeChar"/>
    <w:uiPriority w:val="99"/>
    <w:unhideWhenUsed/>
    <w:rsid w:val="000D5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5C7D"/>
  </w:style>
  <w:style w:type="paragraph" w:customStyle="1" w:styleId="VHSklein">
    <w:name w:val="VHS_klein"/>
    <w:basedOn w:val="Normal"/>
    <w:qFormat/>
    <w:rsid w:val="00586B48"/>
    <w:pPr>
      <w:spacing w:after="0" w:line="240" w:lineRule="auto"/>
    </w:pPr>
    <w:rPr>
      <w:rFonts w:ascii="Arial" w:eastAsia="MS Mincho" w:hAnsi="Arial" w:cs="Times New Roman"/>
      <w:sz w:val="16"/>
      <w:szCs w:val="24"/>
      <w:lang w:eastAsia="de-DE"/>
    </w:rPr>
  </w:style>
  <w:style w:type="character" w:styleId="Hiperveza">
    <w:name w:val="Hyperlink"/>
    <w:basedOn w:val="Zadanifontodlomka"/>
    <w:uiPriority w:val="99"/>
    <w:unhideWhenUsed/>
    <w:rsid w:val="00DF228D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F228D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027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B3FE9-FEDA-4D78-8139-A0E8248D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dvv international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Czerwinski</dc:creator>
  <cp:lastModifiedBy>Ružica</cp:lastModifiedBy>
  <cp:revision>3</cp:revision>
  <cp:lastPrinted>2018-09-11T11:36:00Z</cp:lastPrinted>
  <dcterms:created xsi:type="dcterms:W3CDTF">2018-09-30T06:34:00Z</dcterms:created>
  <dcterms:modified xsi:type="dcterms:W3CDTF">2018-09-30T06:35:00Z</dcterms:modified>
</cp:coreProperties>
</file>